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F09" w:rsidRPr="00142CBA" w:rsidRDefault="00AB6A7A" w:rsidP="000165F5">
      <w:pPr>
        <w:ind w:left="142"/>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pic:spPr>
                </pic:pic>
              </a:graphicData>
            </a:graphic>
          </wp:anchor>
        </w:drawing>
      </w:r>
      <w:r w:rsidR="00B25F09">
        <w:br w:type="textWrapping" w:clear="all"/>
      </w:r>
    </w:p>
    <w:p w:rsidR="00B25F09" w:rsidRPr="00142CBA" w:rsidRDefault="00B25F09" w:rsidP="00993C6F">
      <w:pPr>
        <w:ind w:left="142"/>
        <w:jc w:val="center"/>
        <w:rPr>
          <w:b/>
          <w:bCs/>
          <w:caps/>
          <w:sz w:val="32"/>
          <w:szCs w:val="32"/>
        </w:rPr>
      </w:pPr>
      <w:r w:rsidRPr="00142CBA">
        <w:rPr>
          <w:b/>
          <w:bCs/>
          <w:caps/>
          <w:sz w:val="32"/>
          <w:szCs w:val="32"/>
        </w:rPr>
        <w:t>Российская Федерация</w:t>
      </w:r>
    </w:p>
    <w:p w:rsidR="00B25F09" w:rsidRPr="00142CBA" w:rsidRDefault="00B25F09" w:rsidP="00993C6F">
      <w:pPr>
        <w:spacing w:line="360" w:lineRule="auto"/>
        <w:ind w:left="142"/>
        <w:jc w:val="center"/>
        <w:rPr>
          <w:b/>
          <w:bCs/>
          <w:caps/>
          <w:sz w:val="32"/>
          <w:szCs w:val="32"/>
        </w:rPr>
      </w:pPr>
      <w:r w:rsidRPr="00142CBA">
        <w:rPr>
          <w:b/>
          <w:bCs/>
          <w:caps/>
          <w:sz w:val="32"/>
          <w:szCs w:val="32"/>
        </w:rPr>
        <w:t>Ростовская область</w:t>
      </w:r>
    </w:p>
    <w:p w:rsidR="00B25F09" w:rsidRPr="00142CBA" w:rsidRDefault="00B25F09" w:rsidP="00993C6F">
      <w:pPr>
        <w:ind w:left="142"/>
        <w:jc w:val="center"/>
        <w:rPr>
          <w:b/>
          <w:bCs/>
          <w:sz w:val="28"/>
          <w:szCs w:val="28"/>
        </w:rPr>
      </w:pPr>
      <w:r w:rsidRPr="00142CBA">
        <w:rPr>
          <w:b/>
          <w:bCs/>
          <w:sz w:val="28"/>
          <w:szCs w:val="28"/>
        </w:rPr>
        <w:t>Муниципальное образование «Октябрьский район»</w:t>
      </w:r>
    </w:p>
    <w:p w:rsidR="00B25F09" w:rsidRPr="00142CBA" w:rsidRDefault="00B25F09" w:rsidP="00993C6F">
      <w:pPr>
        <w:ind w:left="142"/>
        <w:jc w:val="center"/>
        <w:rPr>
          <w:b/>
          <w:bCs/>
          <w:sz w:val="28"/>
          <w:szCs w:val="28"/>
        </w:rPr>
      </w:pPr>
      <w:r>
        <w:rPr>
          <w:b/>
          <w:bCs/>
          <w:sz w:val="28"/>
          <w:szCs w:val="28"/>
        </w:rPr>
        <w:t xml:space="preserve">Администрация </w:t>
      </w:r>
      <w:r w:rsidR="00987F41">
        <w:rPr>
          <w:b/>
          <w:bCs/>
          <w:sz w:val="28"/>
          <w:szCs w:val="28"/>
        </w:rPr>
        <w:t xml:space="preserve">Октябрьского </w:t>
      </w:r>
      <w:r w:rsidRPr="00142CBA">
        <w:rPr>
          <w:b/>
          <w:bCs/>
          <w:sz w:val="28"/>
          <w:szCs w:val="28"/>
        </w:rPr>
        <w:t>района</w:t>
      </w:r>
    </w:p>
    <w:p w:rsidR="00B25F09" w:rsidRPr="00142CBA" w:rsidRDefault="00B25F09" w:rsidP="00993C6F">
      <w:pPr>
        <w:ind w:left="142"/>
        <w:jc w:val="center"/>
        <w:rPr>
          <w:sz w:val="28"/>
          <w:szCs w:val="28"/>
        </w:rPr>
      </w:pPr>
    </w:p>
    <w:p w:rsidR="00B25F09" w:rsidRPr="00142CBA" w:rsidRDefault="00B25F09" w:rsidP="00993C6F">
      <w:pPr>
        <w:ind w:left="142"/>
        <w:jc w:val="center"/>
        <w:rPr>
          <w:b/>
          <w:bCs/>
          <w:caps/>
          <w:sz w:val="46"/>
          <w:szCs w:val="46"/>
        </w:rPr>
      </w:pPr>
      <w:r>
        <w:rPr>
          <w:b/>
          <w:bCs/>
          <w:caps/>
          <w:sz w:val="46"/>
          <w:szCs w:val="46"/>
        </w:rPr>
        <w:t>ПОСТАНОВЛЕНИЕ</w:t>
      </w:r>
    </w:p>
    <w:p w:rsidR="00B25F09" w:rsidRDefault="00B25F09" w:rsidP="00993C6F">
      <w:pPr>
        <w:rPr>
          <w:sz w:val="28"/>
          <w:szCs w:val="28"/>
        </w:rPr>
      </w:pPr>
    </w:p>
    <w:p w:rsidR="000920CE" w:rsidRPr="00DE683A" w:rsidRDefault="000920CE" w:rsidP="000920CE">
      <w:pPr>
        <w:jc w:val="both"/>
        <w:rPr>
          <w:b/>
          <w:sz w:val="28"/>
          <w:szCs w:val="28"/>
        </w:rPr>
      </w:pPr>
      <w:r w:rsidRPr="00DE683A">
        <w:rPr>
          <w:b/>
          <w:sz w:val="28"/>
          <w:szCs w:val="28"/>
        </w:rPr>
        <w:t xml:space="preserve">    </w:t>
      </w:r>
      <w:r w:rsidR="005D4BAE">
        <w:rPr>
          <w:b/>
          <w:sz w:val="28"/>
          <w:szCs w:val="28"/>
        </w:rPr>
        <w:t>31</w:t>
      </w:r>
      <w:r w:rsidRPr="00DE683A">
        <w:rPr>
          <w:b/>
          <w:sz w:val="28"/>
          <w:szCs w:val="28"/>
        </w:rPr>
        <w:t>.</w:t>
      </w:r>
      <w:r w:rsidR="005D4BAE">
        <w:rPr>
          <w:b/>
          <w:sz w:val="28"/>
          <w:szCs w:val="28"/>
        </w:rPr>
        <w:t>10</w:t>
      </w:r>
      <w:r w:rsidRPr="00DE683A">
        <w:rPr>
          <w:b/>
          <w:sz w:val="28"/>
          <w:szCs w:val="28"/>
        </w:rPr>
        <w:t xml:space="preserve">.2019                                         № </w:t>
      </w:r>
      <w:r w:rsidR="005D4BAE">
        <w:rPr>
          <w:b/>
          <w:sz w:val="28"/>
          <w:szCs w:val="28"/>
        </w:rPr>
        <w:t xml:space="preserve">1263               </w:t>
      </w:r>
      <w:r w:rsidRPr="00DE683A">
        <w:rPr>
          <w:b/>
          <w:sz w:val="28"/>
          <w:szCs w:val="28"/>
        </w:rPr>
        <w:t xml:space="preserve">            р. п. Каменоломни</w:t>
      </w:r>
    </w:p>
    <w:p w:rsidR="00B25F09" w:rsidRDefault="00B25F09" w:rsidP="00993C6F">
      <w:pPr>
        <w:ind w:left="142"/>
        <w:rPr>
          <w:b/>
          <w:bCs/>
          <w:sz w:val="16"/>
          <w:szCs w:val="16"/>
          <w:u w:val="single"/>
        </w:rPr>
      </w:pPr>
    </w:p>
    <w:p w:rsidR="00987F41" w:rsidRDefault="00987F41" w:rsidP="00993C6F">
      <w:pPr>
        <w:ind w:left="142"/>
        <w:rPr>
          <w:b/>
          <w:bCs/>
          <w:sz w:val="16"/>
          <w:szCs w:val="16"/>
          <w:u w:val="single"/>
        </w:rPr>
      </w:pPr>
    </w:p>
    <w:tbl>
      <w:tblPr>
        <w:tblpPr w:leftFromText="180" w:rightFromText="180" w:vertAnchor="text" w:horzAnchor="margin" w:tblpY="-17"/>
        <w:tblW w:w="0" w:type="auto"/>
        <w:tblLook w:val="01E0" w:firstRow="1" w:lastRow="1" w:firstColumn="1" w:lastColumn="1" w:noHBand="0" w:noVBand="0"/>
      </w:tblPr>
      <w:tblGrid>
        <w:gridCol w:w="4503"/>
      </w:tblGrid>
      <w:tr w:rsidR="00B25F09" w:rsidRPr="00531854" w:rsidTr="00092053">
        <w:trPr>
          <w:trHeight w:val="789"/>
        </w:trPr>
        <w:tc>
          <w:tcPr>
            <w:tcW w:w="4503" w:type="dxa"/>
          </w:tcPr>
          <w:p w:rsidR="00032F1E" w:rsidRPr="00032F1E" w:rsidRDefault="00092053" w:rsidP="00987F41">
            <w:pPr>
              <w:spacing w:line="276" w:lineRule="auto"/>
              <w:ind w:left="142"/>
              <w:jc w:val="both"/>
              <w:rPr>
                <w:sz w:val="16"/>
                <w:szCs w:val="16"/>
                <w:lang w:eastAsia="ru-RU"/>
              </w:rPr>
            </w:pPr>
            <w:r w:rsidRPr="00092053">
              <w:rPr>
                <w:sz w:val="28"/>
                <w:szCs w:val="28"/>
                <w:lang w:eastAsia="ru-RU"/>
              </w:rPr>
              <w:t>О внесении изменений в постановление Админис</w:t>
            </w:r>
            <w:r>
              <w:rPr>
                <w:sz w:val="28"/>
                <w:szCs w:val="28"/>
                <w:lang w:eastAsia="ru-RU"/>
              </w:rPr>
              <w:t>трации Октябрьского района от 14</w:t>
            </w:r>
            <w:r w:rsidRPr="00092053">
              <w:rPr>
                <w:sz w:val="28"/>
                <w:szCs w:val="28"/>
                <w:lang w:eastAsia="ru-RU"/>
              </w:rPr>
              <w:t>.03.2019 № 3</w:t>
            </w:r>
            <w:r>
              <w:rPr>
                <w:sz w:val="28"/>
                <w:szCs w:val="28"/>
                <w:lang w:eastAsia="ru-RU"/>
              </w:rPr>
              <w:t>52</w:t>
            </w:r>
            <w:r w:rsidRPr="00092053">
              <w:rPr>
                <w:sz w:val="28"/>
                <w:szCs w:val="28"/>
                <w:lang w:eastAsia="ru-RU"/>
              </w:rPr>
              <w:t xml:space="preserve"> «Об утверждении Плана реализации муниципальной программ</w:t>
            </w:r>
            <w:r>
              <w:rPr>
                <w:sz w:val="28"/>
                <w:szCs w:val="28"/>
                <w:lang w:eastAsia="ru-RU"/>
              </w:rPr>
              <w:t>ы Октябрьского района «Развитие</w:t>
            </w:r>
            <w:r w:rsidRPr="00092053">
              <w:rPr>
                <w:sz w:val="28"/>
                <w:szCs w:val="28"/>
                <w:lang w:eastAsia="ru-RU"/>
              </w:rPr>
              <w:t xml:space="preserve"> физической культуры и спорта» на 2019 год»</w:t>
            </w:r>
          </w:p>
        </w:tc>
      </w:tr>
    </w:tbl>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rPr>
          <w:sz w:val="28"/>
          <w:szCs w:val="28"/>
        </w:rPr>
      </w:pPr>
    </w:p>
    <w:p w:rsidR="00B25F09" w:rsidRDefault="00B25F09" w:rsidP="00993C6F">
      <w:pPr>
        <w:ind w:left="142"/>
        <w:jc w:val="both"/>
        <w:rPr>
          <w:sz w:val="28"/>
          <w:szCs w:val="28"/>
        </w:rPr>
      </w:pPr>
    </w:p>
    <w:p w:rsidR="00032F1E" w:rsidRDefault="00032F1E" w:rsidP="00993C6F">
      <w:pPr>
        <w:ind w:left="142" w:firstLine="708"/>
        <w:jc w:val="both"/>
        <w:rPr>
          <w:sz w:val="28"/>
          <w:szCs w:val="28"/>
        </w:rPr>
      </w:pPr>
    </w:p>
    <w:p w:rsidR="00032F1E" w:rsidRDefault="00032F1E" w:rsidP="00993C6F">
      <w:pPr>
        <w:ind w:left="142" w:firstLine="708"/>
        <w:jc w:val="both"/>
        <w:rPr>
          <w:sz w:val="28"/>
          <w:szCs w:val="28"/>
        </w:rPr>
      </w:pPr>
    </w:p>
    <w:p w:rsidR="001D2B60" w:rsidRDefault="001D2B60" w:rsidP="00993C6F">
      <w:pPr>
        <w:ind w:left="142" w:firstLine="708"/>
        <w:jc w:val="both"/>
        <w:rPr>
          <w:sz w:val="28"/>
          <w:szCs w:val="28"/>
        </w:rPr>
      </w:pPr>
    </w:p>
    <w:p w:rsidR="001D2B60" w:rsidRDefault="001D2B60" w:rsidP="00993C6F">
      <w:pPr>
        <w:ind w:left="142" w:firstLine="708"/>
        <w:jc w:val="both"/>
        <w:rPr>
          <w:sz w:val="28"/>
          <w:szCs w:val="28"/>
        </w:rPr>
      </w:pPr>
    </w:p>
    <w:p w:rsidR="001D2B60" w:rsidRDefault="001D2B60" w:rsidP="00993C6F">
      <w:pPr>
        <w:ind w:left="142" w:firstLine="708"/>
        <w:jc w:val="both"/>
        <w:rPr>
          <w:sz w:val="28"/>
          <w:szCs w:val="28"/>
        </w:rPr>
      </w:pPr>
    </w:p>
    <w:p w:rsidR="001D2B60" w:rsidRDefault="001D2B60" w:rsidP="00993C6F">
      <w:pPr>
        <w:ind w:left="142" w:firstLine="708"/>
        <w:jc w:val="both"/>
        <w:rPr>
          <w:sz w:val="28"/>
          <w:szCs w:val="28"/>
        </w:rPr>
      </w:pPr>
    </w:p>
    <w:p w:rsidR="00987F41" w:rsidRDefault="00987F41" w:rsidP="00987F41">
      <w:pPr>
        <w:spacing w:line="276" w:lineRule="auto"/>
        <w:ind w:left="142" w:firstLine="708"/>
        <w:jc w:val="both"/>
        <w:rPr>
          <w:sz w:val="28"/>
          <w:szCs w:val="28"/>
        </w:rPr>
      </w:pPr>
    </w:p>
    <w:p w:rsidR="00B25F09" w:rsidRDefault="0097190C" w:rsidP="00987F41">
      <w:pPr>
        <w:spacing w:line="276" w:lineRule="auto"/>
        <w:ind w:left="142" w:firstLine="708"/>
        <w:jc w:val="both"/>
        <w:rPr>
          <w:sz w:val="28"/>
          <w:szCs w:val="28"/>
        </w:rPr>
      </w:pPr>
      <w:r w:rsidRPr="0097190C">
        <w:rPr>
          <w:sz w:val="28"/>
          <w:szCs w:val="28"/>
        </w:rPr>
        <w:t xml:space="preserve">В соответствии с постановлением Администрации Октябрьского района от </w:t>
      </w:r>
      <w:r w:rsidR="00A67CCA">
        <w:rPr>
          <w:sz w:val="28"/>
          <w:szCs w:val="28"/>
        </w:rPr>
        <w:t>04</w:t>
      </w:r>
      <w:r w:rsidRPr="0097190C">
        <w:rPr>
          <w:sz w:val="28"/>
          <w:szCs w:val="28"/>
        </w:rPr>
        <w:t>.</w:t>
      </w:r>
      <w:r w:rsidR="00A67CCA">
        <w:rPr>
          <w:sz w:val="28"/>
          <w:szCs w:val="28"/>
        </w:rPr>
        <w:t>10</w:t>
      </w:r>
      <w:r w:rsidRPr="0097190C">
        <w:rPr>
          <w:sz w:val="28"/>
          <w:szCs w:val="28"/>
        </w:rPr>
        <w:t>.201</w:t>
      </w:r>
      <w:r w:rsidR="00A67CCA">
        <w:rPr>
          <w:sz w:val="28"/>
          <w:szCs w:val="28"/>
        </w:rPr>
        <w:t>8</w:t>
      </w:r>
      <w:r w:rsidRPr="0097190C">
        <w:rPr>
          <w:sz w:val="28"/>
          <w:szCs w:val="28"/>
        </w:rPr>
        <w:t xml:space="preserve"> №</w:t>
      </w:r>
      <w:r w:rsidR="00A67CCA">
        <w:rPr>
          <w:sz w:val="28"/>
          <w:szCs w:val="28"/>
        </w:rPr>
        <w:t>1354</w:t>
      </w:r>
      <w:r w:rsidRPr="0097190C">
        <w:rPr>
          <w:sz w:val="28"/>
          <w:szCs w:val="28"/>
        </w:rPr>
        <w:t xml:space="preserve">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w:t>
      </w:r>
    </w:p>
    <w:p w:rsidR="0097190C" w:rsidRDefault="0097190C" w:rsidP="00993C6F">
      <w:pPr>
        <w:ind w:left="142" w:firstLine="708"/>
        <w:jc w:val="both"/>
        <w:rPr>
          <w:sz w:val="28"/>
          <w:szCs w:val="28"/>
        </w:rPr>
      </w:pPr>
    </w:p>
    <w:p w:rsidR="00B25F09" w:rsidRDefault="00B25F09" w:rsidP="00993C6F">
      <w:pPr>
        <w:ind w:left="142"/>
        <w:jc w:val="center"/>
        <w:rPr>
          <w:sz w:val="28"/>
          <w:szCs w:val="28"/>
        </w:rPr>
      </w:pPr>
      <w:r w:rsidRPr="0056293A">
        <w:rPr>
          <w:sz w:val="28"/>
          <w:szCs w:val="28"/>
        </w:rPr>
        <w:t>ПОСТАНОВЛЯЮ:</w:t>
      </w:r>
    </w:p>
    <w:p w:rsidR="0069703E" w:rsidRDefault="0069703E" w:rsidP="00993C6F">
      <w:pPr>
        <w:ind w:left="142"/>
        <w:jc w:val="center"/>
        <w:rPr>
          <w:sz w:val="28"/>
          <w:szCs w:val="28"/>
        </w:rPr>
      </w:pPr>
    </w:p>
    <w:p w:rsidR="00B25F09" w:rsidRDefault="00B25F09" w:rsidP="00987F41">
      <w:pPr>
        <w:spacing w:line="276" w:lineRule="auto"/>
        <w:ind w:firstLine="567"/>
        <w:jc w:val="both"/>
        <w:rPr>
          <w:kern w:val="2"/>
          <w:sz w:val="28"/>
          <w:szCs w:val="28"/>
          <w:lang w:eastAsia="en-US"/>
        </w:rPr>
      </w:pPr>
      <w:r>
        <w:rPr>
          <w:sz w:val="28"/>
          <w:szCs w:val="28"/>
        </w:rPr>
        <w:t xml:space="preserve">1. </w:t>
      </w:r>
      <w:r w:rsidR="00DE70B0">
        <w:rPr>
          <w:kern w:val="2"/>
          <w:sz w:val="28"/>
          <w:szCs w:val="28"/>
          <w:lang w:eastAsia="en-US"/>
        </w:rPr>
        <w:t xml:space="preserve">Внести в постановление </w:t>
      </w:r>
      <w:r w:rsidR="00DE70B0" w:rsidRPr="0097190C">
        <w:rPr>
          <w:sz w:val="28"/>
          <w:szCs w:val="28"/>
        </w:rPr>
        <w:t>Администрации Октябрьского района</w:t>
      </w:r>
      <w:r w:rsidR="00DE70B0">
        <w:rPr>
          <w:kern w:val="2"/>
          <w:sz w:val="28"/>
          <w:szCs w:val="28"/>
          <w:lang w:eastAsia="en-US"/>
        </w:rPr>
        <w:t xml:space="preserve"> от </w:t>
      </w:r>
      <w:r w:rsidR="00831E82">
        <w:rPr>
          <w:kern w:val="2"/>
          <w:sz w:val="28"/>
          <w:szCs w:val="28"/>
          <w:lang w:eastAsia="en-US"/>
        </w:rPr>
        <w:t>23</w:t>
      </w:r>
      <w:r w:rsidR="00DE70B0">
        <w:rPr>
          <w:kern w:val="2"/>
          <w:sz w:val="28"/>
          <w:szCs w:val="28"/>
          <w:lang w:eastAsia="en-US"/>
        </w:rPr>
        <w:t>.0</w:t>
      </w:r>
      <w:r w:rsidR="00831E82">
        <w:rPr>
          <w:kern w:val="2"/>
          <w:sz w:val="28"/>
          <w:szCs w:val="28"/>
          <w:lang w:eastAsia="en-US"/>
        </w:rPr>
        <w:t>7</w:t>
      </w:r>
      <w:r w:rsidR="00DE70B0">
        <w:rPr>
          <w:kern w:val="2"/>
          <w:sz w:val="28"/>
          <w:szCs w:val="28"/>
          <w:lang w:eastAsia="en-US"/>
        </w:rPr>
        <w:t xml:space="preserve">.2019 № </w:t>
      </w:r>
      <w:r w:rsidR="00831E82">
        <w:rPr>
          <w:kern w:val="2"/>
          <w:sz w:val="28"/>
          <w:szCs w:val="28"/>
          <w:lang w:eastAsia="en-US"/>
        </w:rPr>
        <w:t xml:space="preserve">933 </w:t>
      </w:r>
      <w:r w:rsidR="0069703E">
        <w:rPr>
          <w:kern w:val="2"/>
          <w:sz w:val="28"/>
          <w:szCs w:val="28"/>
          <w:lang w:eastAsia="en-US"/>
        </w:rPr>
        <w:t>«</w:t>
      </w:r>
      <w:r w:rsidR="00092053">
        <w:rPr>
          <w:sz w:val="28"/>
          <w:szCs w:val="28"/>
          <w:lang w:eastAsia="ru-RU"/>
        </w:rPr>
        <w:t>Об утверждении</w:t>
      </w:r>
      <w:r w:rsidR="00831E82">
        <w:rPr>
          <w:sz w:val="28"/>
          <w:szCs w:val="28"/>
          <w:lang w:eastAsia="ru-RU"/>
        </w:rPr>
        <w:t xml:space="preserve"> </w:t>
      </w:r>
      <w:r w:rsidRPr="00092053">
        <w:rPr>
          <w:kern w:val="2"/>
          <w:sz w:val="28"/>
          <w:szCs w:val="28"/>
          <w:lang w:eastAsia="en-US"/>
        </w:rPr>
        <w:t>План</w:t>
      </w:r>
      <w:r w:rsidR="00092053" w:rsidRPr="00092053">
        <w:rPr>
          <w:kern w:val="2"/>
          <w:sz w:val="28"/>
          <w:szCs w:val="28"/>
          <w:lang w:eastAsia="en-US"/>
        </w:rPr>
        <w:t>а</w:t>
      </w:r>
      <w:r w:rsidRPr="00092053">
        <w:rPr>
          <w:kern w:val="2"/>
          <w:sz w:val="28"/>
          <w:szCs w:val="28"/>
          <w:lang w:eastAsia="en-US"/>
        </w:rPr>
        <w:t xml:space="preserve"> реализации</w:t>
      </w:r>
      <w:r w:rsidR="00831E82">
        <w:rPr>
          <w:kern w:val="2"/>
          <w:sz w:val="28"/>
          <w:szCs w:val="28"/>
          <w:lang w:eastAsia="en-US"/>
        </w:rPr>
        <w:t xml:space="preserve"> </w:t>
      </w:r>
      <w:r w:rsidR="00092053">
        <w:rPr>
          <w:sz w:val="28"/>
          <w:szCs w:val="28"/>
          <w:lang w:eastAsia="ru-RU"/>
        </w:rPr>
        <w:t xml:space="preserve">муниципальной </w:t>
      </w:r>
      <w:r w:rsidRPr="00092053">
        <w:rPr>
          <w:sz w:val="28"/>
          <w:szCs w:val="28"/>
          <w:lang w:eastAsia="ru-RU"/>
        </w:rPr>
        <w:t>программы Октябрьского района</w:t>
      </w:r>
      <w:r w:rsidR="00831E82">
        <w:rPr>
          <w:sz w:val="28"/>
          <w:szCs w:val="28"/>
          <w:lang w:eastAsia="ru-RU"/>
        </w:rPr>
        <w:t xml:space="preserve"> </w:t>
      </w:r>
      <w:r w:rsidRPr="00092053">
        <w:rPr>
          <w:sz w:val="28"/>
          <w:szCs w:val="28"/>
          <w:lang w:eastAsia="ru-RU"/>
        </w:rPr>
        <w:t>«Развитие физической культуры и спорта»</w:t>
      </w:r>
      <w:r>
        <w:rPr>
          <w:sz w:val="28"/>
          <w:szCs w:val="28"/>
          <w:lang w:eastAsia="ru-RU"/>
        </w:rPr>
        <w:t xml:space="preserve"> на 201</w:t>
      </w:r>
      <w:r w:rsidR="00C17BE1">
        <w:rPr>
          <w:sz w:val="28"/>
          <w:szCs w:val="28"/>
          <w:lang w:eastAsia="ru-RU"/>
        </w:rPr>
        <w:t>9</w:t>
      </w:r>
      <w:r w:rsidR="00831E82">
        <w:rPr>
          <w:sz w:val="28"/>
          <w:szCs w:val="28"/>
          <w:lang w:eastAsia="ru-RU"/>
        </w:rPr>
        <w:t xml:space="preserve"> </w:t>
      </w:r>
      <w:r w:rsidR="00092053">
        <w:rPr>
          <w:sz w:val="28"/>
          <w:szCs w:val="28"/>
          <w:lang w:eastAsia="ru-RU"/>
        </w:rPr>
        <w:t>изменения, изложив приложение к постановлению в новой редакции согласно приложению к настоящему постановлению</w:t>
      </w:r>
      <w:r>
        <w:rPr>
          <w:sz w:val="28"/>
          <w:szCs w:val="28"/>
          <w:lang w:eastAsia="ru-RU"/>
        </w:rPr>
        <w:t>.</w:t>
      </w:r>
    </w:p>
    <w:p w:rsidR="00B25F09" w:rsidRPr="00993C6F" w:rsidRDefault="00B25F09" w:rsidP="00987F41">
      <w:pPr>
        <w:spacing w:line="276" w:lineRule="auto"/>
        <w:ind w:firstLine="567"/>
        <w:jc w:val="both"/>
        <w:rPr>
          <w:kern w:val="2"/>
          <w:sz w:val="28"/>
          <w:szCs w:val="28"/>
          <w:lang w:eastAsia="en-US"/>
        </w:rPr>
      </w:pPr>
      <w:r>
        <w:rPr>
          <w:sz w:val="28"/>
          <w:szCs w:val="28"/>
        </w:rPr>
        <w:t>2</w:t>
      </w:r>
      <w:r w:rsidRPr="00993C6F">
        <w:rPr>
          <w:kern w:val="2"/>
          <w:sz w:val="28"/>
          <w:szCs w:val="28"/>
          <w:lang w:eastAsia="en-US"/>
        </w:rPr>
        <w:t>.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B25F09" w:rsidRDefault="00B25F09" w:rsidP="00987F41">
      <w:pPr>
        <w:spacing w:line="276" w:lineRule="auto"/>
        <w:ind w:firstLine="567"/>
        <w:jc w:val="both"/>
        <w:rPr>
          <w:kern w:val="2"/>
          <w:sz w:val="28"/>
          <w:szCs w:val="28"/>
          <w:lang w:eastAsia="en-US"/>
        </w:rPr>
      </w:pPr>
      <w:r>
        <w:rPr>
          <w:kern w:val="2"/>
          <w:sz w:val="28"/>
          <w:szCs w:val="28"/>
          <w:lang w:eastAsia="en-US"/>
        </w:rPr>
        <w:lastRenderedPageBreak/>
        <w:t xml:space="preserve">3. </w:t>
      </w:r>
      <w:proofErr w:type="gramStart"/>
      <w:r>
        <w:rPr>
          <w:kern w:val="2"/>
          <w:sz w:val="28"/>
          <w:szCs w:val="28"/>
          <w:lang w:eastAsia="en-US"/>
        </w:rPr>
        <w:t>Контроль за</w:t>
      </w:r>
      <w:proofErr w:type="gramEnd"/>
      <w:r>
        <w:rPr>
          <w:kern w:val="2"/>
          <w:sz w:val="28"/>
          <w:szCs w:val="28"/>
          <w:lang w:eastAsia="en-US"/>
        </w:rPr>
        <w:t xml:space="preserve"> ис</w:t>
      </w:r>
      <w:r w:rsidRPr="00993C6F">
        <w:rPr>
          <w:kern w:val="2"/>
          <w:sz w:val="28"/>
          <w:szCs w:val="28"/>
          <w:lang w:eastAsia="en-US"/>
        </w:rPr>
        <w:t xml:space="preserve">полнением настоящего постановления  возложить на </w:t>
      </w:r>
      <w:r>
        <w:rPr>
          <w:kern w:val="2"/>
          <w:sz w:val="28"/>
          <w:szCs w:val="28"/>
          <w:lang w:eastAsia="en-US"/>
        </w:rPr>
        <w:t xml:space="preserve">заместителя главы Администрации Октябрьского района </w:t>
      </w:r>
      <w:r w:rsidR="0097190C">
        <w:rPr>
          <w:kern w:val="2"/>
          <w:sz w:val="28"/>
          <w:szCs w:val="28"/>
          <w:lang w:eastAsia="en-US"/>
        </w:rPr>
        <w:t>Уманцеву С.А.</w:t>
      </w:r>
    </w:p>
    <w:p w:rsidR="00B25F09" w:rsidRPr="00993C6F" w:rsidRDefault="00B25F09" w:rsidP="00987F41">
      <w:pPr>
        <w:spacing w:line="276" w:lineRule="auto"/>
        <w:jc w:val="both"/>
        <w:rPr>
          <w:kern w:val="2"/>
          <w:sz w:val="28"/>
          <w:szCs w:val="28"/>
          <w:lang w:eastAsia="en-US"/>
        </w:rPr>
      </w:pPr>
    </w:p>
    <w:p w:rsidR="00B25F09" w:rsidRDefault="00B25F09" w:rsidP="00993C6F">
      <w:pPr>
        <w:jc w:val="both"/>
        <w:rPr>
          <w:sz w:val="28"/>
          <w:szCs w:val="28"/>
        </w:rPr>
      </w:pPr>
      <w:r w:rsidRPr="004B7938">
        <w:rPr>
          <w:sz w:val="28"/>
          <w:szCs w:val="28"/>
        </w:rPr>
        <w:t>Глав</w:t>
      </w:r>
      <w:r w:rsidR="004502EC">
        <w:rPr>
          <w:sz w:val="28"/>
          <w:szCs w:val="28"/>
        </w:rPr>
        <w:t>а</w:t>
      </w:r>
      <w:r>
        <w:rPr>
          <w:sz w:val="28"/>
          <w:szCs w:val="28"/>
        </w:rPr>
        <w:t xml:space="preserve"> Администрации</w:t>
      </w:r>
    </w:p>
    <w:p w:rsidR="00B25F09" w:rsidRDefault="00B25F09" w:rsidP="00993C6F">
      <w:pPr>
        <w:jc w:val="both"/>
        <w:rPr>
          <w:sz w:val="28"/>
          <w:szCs w:val="28"/>
        </w:rPr>
      </w:pPr>
      <w:r>
        <w:rPr>
          <w:sz w:val="28"/>
          <w:szCs w:val="28"/>
        </w:rPr>
        <w:t xml:space="preserve">Октябрьского района                                                             </w:t>
      </w:r>
      <w:r w:rsidR="004502EC">
        <w:rPr>
          <w:sz w:val="28"/>
          <w:szCs w:val="28"/>
        </w:rPr>
        <w:t xml:space="preserve">Л. В. </w:t>
      </w:r>
      <w:proofErr w:type="spellStart"/>
      <w:r w:rsidR="004502EC">
        <w:rPr>
          <w:sz w:val="28"/>
          <w:szCs w:val="28"/>
        </w:rPr>
        <w:t>Овчиева</w:t>
      </w:r>
      <w:proofErr w:type="spellEnd"/>
    </w:p>
    <w:p w:rsidR="00987F41" w:rsidRDefault="00987F41" w:rsidP="00B93C70">
      <w:pPr>
        <w:rPr>
          <w:sz w:val="28"/>
          <w:szCs w:val="28"/>
        </w:rPr>
      </w:pPr>
    </w:p>
    <w:p w:rsidR="00987F41" w:rsidRDefault="00987F41" w:rsidP="00B93C70">
      <w:pPr>
        <w:rPr>
          <w:sz w:val="28"/>
          <w:szCs w:val="28"/>
        </w:rPr>
      </w:pPr>
    </w:p>
    <w:p w:rsidR="00B93C70" w:rsidRPr="00B93C70" w:rsidRDefault="00B93C70" w:rsidP="00B93C70">
      <w:pPr>
        <w:rPr>
          <w:sz w:val="28"/>
          <w:szCs w:val="28"/>
        </w:rPr>
      </w:pPr>
      <w:r>
        <w:rPr>
          <w:sz w:val="28"/>
          <w:szCs w:val="28"/>
        </w:rPr>
        <w:t xml:space="preserve">Постановление вносит </w:t>
      </w:r>
      <w:r w:rsidRPr="00B93C70">
        <w:rPr>
          <w:sz w:val="28"/>
          <w:szCs w:val="28"/>
        </w:rPr>
        <w:t>отдел культуры,</w:t>
      </w:r>
    </w:p>
    <w:p w:rsidR="00B93C70" w:rsidRPr="00B93C70" w:rsidRDefault="00B93C70" w:rsidP="00B93C70">
      <w:pPr>
        <w:rPr>
          <w:sz w:val="28"/>
          <w:szCs w:val="28"/>
        </w:rPr>
      </w:pPr>
      <w:r w:rsidRPr="00B93C70">
        <w:rPr>
          <w:sz w:val="28"/>
          <w:szCs w:val="28"/>
        </w:rPr>
        <w:t xml:space="preserve">физической культуры, спорта и туризма  </w:t>
      </w:r>
    </w:p>
    <w:p w:rsidR="00B93C70" w:rsidRDefault="00B93C70" w:rsidP="00B93C70">
      <w:pPr>
        <w:rPr>
          <w:sz w:val="28"/>
          <w:szCs w:val="28"/>
        </w:rPr>
        <w:sectPr w:rsidR="00B93C70" w:rsidSect="00987F41">
          <w:pgSz w:w="11906" w:h="16838"/>
          <w:pgMar w:top="851" w:right="851" w:bottom="1134" w:left="1418" w:header="709" w:footer="709" w:gutter="0"/>
          <w:cols w:space="708"/>
          <w:docGrid w:linePitch="360"/>
        </w:sectPr>
      </w:pPr>
      <w:r w:rsidRPr="00B93C70">
        <w:rPr>
          <w:sz w:val="28"/>
          <w:szCs w:val="28"/>
        </w:rPr>
        <w:t>Администрации Октябрьского района</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 xml:space="preserve">Приложение </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к постановлению Администрации</w:t>
      </w:r>
    </w:p>
    <w:p w:rsidR="00236F8F" w:rsidRPr="00236F8F" w:rsidRDefault="00236F8F" w:rsidP="00236F8F">
      <w:pPr>
        <w:widowControl w:val="0"/>
        <w:autoSpaceDE w:val="0"/>
        <w:autoSpaceDN w:val="0"/>
        <w:adjustRightInd w:val="0"/>
        <w:jc w:val="right"/>
        <w:rPr>
          <w:rFonts w:eastAsia="Calibri"/>
          <w:sz w:val="24"/>
          <w:szCs w:val="24"/>
          <w:lang w:eastAsia="en-US"/>
        </w:rPr>
      </w:pPr>
      <w:r w:rsidRPr="00236F8F">
        <w:rPr>
          <w:rFonts w:eastAsia="Calibri"/>
          <w:sz w:val="24"/>
          <w:szCs w:val="24"/>
          <w:lang w:eastAsia="en-US"/>
        </w:rPr>
        <w:t>Октябрьского района</w:t>
      </w:r>
    </w:p>
    <w:p w:rsidR="00236F8F" w:rsidRDefault="00831E82" w:rsidP="00236F8F">
      <w:pPr>
        <w:widowControl w:val="0"/>
        <w:autoSpaceDE w:val="0"/>
        <w:autoSpaceDN w:val="0"/>
        <w:adjustRightInd w:val="0"/>
        <w:jc w:val="right"/>
        <w:rPr>
          <w:rFonts w:eastAsia="Calibri"/>
          <w:sz w:val="24"/>
          <w:szCs w:val="24"/>
          <w:lang w:eastAsia="en-US"/>
        </w:rPr>
      </w:pPr>
      <w:r>
        <w:rPr>
          <w:rFonts w:eastAsia="Calibri"/>
          <w:sz w:val="24"/>
          <w:szCs w:val="24"/>
          <w:lang w:eastAsia="en-US"/>
        </w:rPr>
        <w:t>о</w:t>
      </w:r>
      <w:r w:rsidR="00236F8F" w:rsidRPr="00236F8F">
        <w:rPr>
          <w:rFonts w:eastAsia="Calibri"/>
          <w:sz w:val="24"/>
          <w:szCs w:val="24"/>
          <w:lang w:eastAsia="en-US"/>
        </w:rPr>
        <w:t>т</w:t>
      </w:r>
      <w:r>
        <w:rPr>
          <w:rFonts w:eastAsia="Calibri"/>
          <w:sz w:val="24"/>
          <w:szCs w:val="24"/>
          <w:lang w:eastAsia="en-US"/>
        </w:rPr>
        <w:t xml:space="preserve"> </w:t>
      </w:r>
      <w:r w:rsidR="005D4BAE">
        <w:rPr>
          <w:rFonts w:eastAsia="Calibri"/>
          <w:sz w:val="24"/>
          <w:szCs w:val="24"/>
          <w:lang w:eastAsia="en-US"/>
        </w:rPr>
        <w:t>31.10.</w:t>
      </w:r>
      <w:r w:rsidR="005F49C7">
        <w:rPr>
          <w:rFonts w:eastAsia="Calibri"/>
          <w:sz w:val="24"/>
          <w:szCs w:val="24"/>
          <w:lang w:eastAsia="en-US"/>
        </w:rPr>
        <w:t xml:space="preserve">2019 </w:t>
      </w:r>
      <w:r w:rsidR="00236F8F" w:rsidRPr="00236F8F">
        <w:rPr>
          <w:rFonts w:eastAsia="Calibri"/>
          <w:sz w:val="24"/>
          <w:szCs w:val="24"/>
          <w:lang w:eastAsia="en-US"/>
        </w:rPr>
        <w:t>№</w:t>
      </w:r>
      <w:r w:rsidR="005D4BAE">
        <w:rPr>
          <w:rFonts w:eastAsia="Calibri"/>
          <w:sz w:val="24"/>
          <w:szCs w:val="24"/>
          <w:lang w:eastAsia="en-US"/>
        </w:rPr>
        <w:t>1263</w:t>
      </w:r>
      <w:r w:rsidR="00236F8F" w:rsidRPr="00236F8F">
        <w:rPr>
          <w:rFonts w:eastAsia="Calibri"/>
          <w:sz w:val="24"/>
          <w:szCs w:val="24"/>
          <w:lang w:eastAsia="en-US"/>
        </w:rPr>
        <w:t xml:space="preserve"> </w:t>
      </w:r>
      <w:r>
        <w:rPr>
          <w:rFonts w:eastAsia="Calibri"/>
          <w:sz w:val="24"/>
          <w:szCs w:val="24"/>
          <w:lang w:eastAsia="en-US"/>
        </w:rPr>
        <w:t xml:space="preserve">   </w:t>
      </w:r>
    </w:p>
    <w:p w:rsidR="00236F8F" w:rsidRDefault="00236F8F" w:rsidP="00236F8F">
      <w:pPr>
        <w:widowControl w:val="0"/>
        <w:autoSpaceDE w:val="0"/>
        <w:autoSpaceDN w:val="0"/>
        <w:adjustRightInd w:val="0"/>
        <w:jc w:val="right"/>
        <w:rPr>
          <w:rFonts w:eastAsia="Calibri"/>
          <w:sz w:val="24"/>
          <w:szCs w:val="24"/>
          <w:lang w:eastAsia="en-US"/>
        </w:rPr>
      </w:pPr>
    </w:p>
    <w:p w:rsidR="00236F8F" w:rsidRDefault="00236F8F" w:rsidP="00236F8F">
      <w:pPr>
        <w:widowControl w:val="0"/>
        <w:autoSpaceDE w:val="0"/>
        <w:autoSpaceDN w:val="0"/>
        <w:adjustRightInd w:val="0"/>
        <w:jc w:val="right"/>
        <w:rPr>
          <w:rFonts w:eastAsia="Calibri"/>
          <w:sz w:val="24"/>
          <w:szCs w:val="24"/>
          <w:lang w:eastAsia="en-US"/>
        </w:rPr>
      </w:pP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ПЛАН РЕАЛИЗАЦИИ</w:t>
      </w:r>
    </w:p>
    <w:p w:rsidR="00236F8F" w:rsidRPr="00236F8F" w:rsidRDefault="00236F8F" w:rsidP="00236F8F">
      <w:pPr>
        <w:widowControl w:val="0"/>
        <w:autoSpaceDE w:val="0"/>
        <w:autoSpaceDN w:val="0"/>
        <w:adjustRightInd w:val="0"/>
        <w:jc w:val="center"/>
        <w:rPr>
          <w:rFonts w:eastAsia="Calibri"/>
          <w:sz w:val="24"/>
          <w:szCs w:val="24"/>
          <w:lang w:eastAsia="en-US"/>
        </w:rPr>
      </w:pPr>
      <w:r w:rsidRPr="00236F8F">
        <w:rPr>
          <w:rFonts w:eastAsia="Calibri"/>
          <w:sz w:val="24"/>
          <w:szCs w:val="24"/>
          <w:lang w:eastAsia="en-US"/>
        </w:rPr>
        <w:t xml:space="preserve">муниципальной программы </w:t>
      </w:r>
      <w:r w:rsidR="0071044E">
        <w:rPr>
          <w:rFonts w:eastAsia="Calibri"/>
          <w:sz w:val="24"/>
          <w:szCs w:val="24"/>
          <w:lang w:eastAsia="en-US"/>
        </w:rPr>
        <w:t xml:space="preserve">Октябрьского района </w:t>
      </w:r>
      <w:r w:rsidR="001A6C5D" w:rsidRPr="001A6C5D">
        <w:rPr>
          <w:rFonts w:eastAsia="Calibri"/>
          <w:sz w:val="24"/>
          <w:szCs w:val="24"/>
          <w:lang w:eastAsia="en-US"/>
        </w:rPr>
        <w:t>«Р</w:t>
      </w:r>
      <w:r w:rsidR="001A6C5D">
        <w:rPr>
          <w:rFonts w:eastAsia="Calibri"/>
          <w:sz w:val="24"/>
          <w:szCs w:val="24"/>
          <w:lang w:eastAsia="en-US"/>
        </w:rPr>
        <w:t>азвитиефизическойкультуры и спорта</w:t>
      </w:r>
      <w:r w:rsidR="001A6C5D" w:rsidRPr="001A6C5D">
        <w:rPr>
          <w:rFonts w:eastAsia="Calibri"/>
          <w:sz w:val="24"/>
          <w:szCs w:val="24"/>
          <w:lang w:eastAsia="en-US"/>
        </w:rPr>
        <w:t xml:space="preserve">»                                                                                                                                                                                   </w:t>
      </w:r>
      <w:r w:rsidR="001A6C5D">
        <w:rPr>
          <w:rFonts w:eastAsia="Calibri"/>
          <w:sz w:val="24"/>
          <w:szCs w:val="24"/>
          <w:lang w:eastAsia="en-US"/>
        </w:rPr>
        <w:t>на 2019</w:t>
      </w:r>
      <w:r w:rsidRPr="00236F8F">
        <w:rPr>
          <w:rFonts w:eastAsia="Calibri"/>
          <w:sz w:val="24"/>
          <w:szCs w:val="24"/>
          <w:lang w:eastAsia="en-US"/>
        </w:rPr>
        <w:t xml:space="preserve"> год</w:t>
      </w: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66"/>
        <w:gridCol w:w="3119"/>
        <w:gridCol w:w="2411"/>
        <w:gridCol w:w="2408"/>
        <w:gridCol w:w="1701"/>
        <w:gridCol w:w="993"/>
        <w:gridCol w:w="1276"/>
        <w:gridCol w:w="1134"/>
        <w:gridCol w:w="1276"/>
      </w:tblGrid>
      <w:tr w:rsidR="00236F8F" w:rsidRPr="00236F8F" w:rsidTr="0071044E">
        <w:trPr>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 </w:t>
            </w:r>
            <w:proofErr w:type="gramStart"/>
            <w:r w:rsidRPr="00236F8F">
              <w:rPr>
                <w:sz w:val="24"/>
                <w:szCs w:val="24"/>
                <w:lang w:eastAsia="ru-RU"/>
              </w:rPr>
              <w:t>п</w:t>
            </w:r>
            <w:proofErr w:type="gramEnd"/>
            <w:r w:rsidRPr="00236F8F">
              <w:rPr>
                <w:sz w:val="24"/>
                <w:szCs w:val="24"/>
                <w:lang w:eastAsia="ru-RU"/>
              </w:rPr>
              <w:t>/п</w:t>
            </w:r>
          </w:p>
        </w:tc>
        <w:tc>
          <w:tcPr>
            <w:tcW w:w="3119"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both"/>
              <w:outlineLvl w:val="2"/>
              <w:rPr>
                <w:bCs/>
                <w:color w:val="000000"/>
                <w:sz w:val="24"/>
                <w:szCs w:val="24"/>
                <w:lang w:eastAsia="ru-RU"/>
              </w:rPr>
            </w:pPr>
            <w:r w:rsidRPr="00236F8F">
              <w:rPr>
                <w:sz w:val="24"/>
                <w:szCs w:val="24"/>
                <w:lang w:eastAsia="ru-RU"/>
              </w:rPr>
              <w:t xml:space="preserve">Номер и наименование </w:t>
            </w:r>
            <w:r w:rsidRPr="00236F8F">
              <w:rPr>
                <w:bCs/>
                <w:color w:val="000000"/>
                <w:sz w:val="24"/>
                <w:szCs w:val="24"/>
                <w:lang w:eastAsia="ru-RU"/>
              </w:rPr>
              <w:t>&lt;4&gt;</w:t>
            </w:r>
          </w:p>
          <w:p w:rsidR="00236F8F" w:rsidRPr="00236F8F" w:rsidRDefault="00236F8F" w:rsidP="00236F8F">
            <w:pPr>
              <w:widowControl w:val="0"/>
              <w:autoSpaceDE w:val="0"/>
              <w:autoSpaceDN w:val="0"/>
              <w:adjustRightInd w:val="0"/>
              <w:jc w:val="center"/>
              <w:rPr>
                <w:sz w:val="24"/>
                <w:szCs w:val="24"/>
                <w:lang w:eastAsia="ru-RU"/>
              </w:rPr>
            </w:pPr>
          </w:p>
          <w:p w:rsidR="00236F8F" w:rsidRPr="00236F8F" w:rsidRDefault="00236F8F" w:rsidP="00236F8F">
            <w:pPr>
              <w:widowControl w:val="0"/>
              <w:autoSpaceDE w:val="0"/>
              <w:autoSpaceDN w:val="0"/>
              <w:adjustRightInd w:val="0"/>
              <w:jc w:val="center"/>
              <w:rPr>
                <w:sz w:val="24"/>
                <w:szCs w:val="24"/>
                <w:lang w:eastAsia="ru-RU"/>
              </w:rPr>
            </w:pPr>
          </w:p>
        </w:tc>
        <w:tc>
          <w:tcPr>
            <w:tcW w:w="2411" w:type="dxa"/>
            <w:vMerge w:val="restart"/>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Ответственный </w:t>
            </w:r>
            <w:r w:rsidRPr="00236F8F">
              <w:rPr>
                <w:sz w:val="24"/>
                <w:szCs w:val="24"/>
                <w:lang w:eastAsia="ru-RU"/>
              </w:rPr>
              <w:br/>
              <w:t xml:space="preserve"> исполнитель, соисполнитель, участник  </w:t>
            </w:r>
            <w:r w:rsidRPr="00236F8F">
              <w:rPr>
                <w:sz w:val="24"/>
                <w:szCs w:val="24"/>
                <w:lang w:eastAsia="ru-RU"/>
              </w:rPr>
              <w:br/>
              <w:t xml:space="preserve">(должность/ ФИО) </w:t>
            </w:r>
            <w:hyperlink w:anchor="Par1127" w:history="1">
              <w:r w:rsidRPr="00236F8F">
                <w:rPr>
                  <w:sz w:val="24"/>
                  <w:szCs w:val="24"/>
                  <w:lang w:eastAsia="ru-RU"/>
                </w:rPr>
                <w:t>&lt;1&gt;</w:t>
              </w:r>
            </w:hyperlink>
          </w:p>
        </w:tc>
        <w:tc>
          <w:tcPr>
            <w:tcW w:w="2408"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Ожидаемый результат (краткое описание)</w:t>
            </w:r>
          </w:p>
        </w:tc>
        <w:tc>
          <w:tcPr>
            <w:tcW w:w="1701" w:type="dxa"/>
            <w:vMerge w:val="restart"/>
            <w:tcBorders>
              <w:top w:val="single" w:sz="4" w:space="0" w:color="auto"/>
              <w:left w:val="single" w:sz="4" w:space="0" w:color="auto"/>
              <w:right w:val="single" w:sz="4" w:space="0" w:color="auto"/>
            </w:tcBorders>
          </w:tcPr>
          <w:p w:rsidR="00236F8F" w:rsidRPr="00236F8F" w:rsidRDefault="00236F8F" w:rsidP="00236F8F">
            <w:pPr>
              <w:widowControl w:val="0"/>
              <w:autoSpaceDE w:val="0"/>
              <w:autoSpaceDN w:val="0"/>
              <w:adjustRightInd w:val="0"/>
              <w:ind w:left="-74"/>
              <w:jc w:val="center"/>
              <w:rPr>
                <w:sz w:val="24"/>
                <w:szCs w:val="24"/>
                <w:lang w:eastAsia="ru-RU"/>
              </w:rPr>
            </w:pPr>
            <w:r w:rsidRPr="00236F8F">
              <w:rPr>
                <w:sz w:val="24"/>
                <w:szCs w:val="24"/>
                <w:lang w:eastAsia="ru-RU"/>
              </w:rPr>
              <w:t xml:space="preserve">Плановый </w:t>
            </w:r>
            <w:r w:rsidRPr="00236F8F">
              <w:rPr>
                <w:sz w:val="24"/>
                <w:szCs w:val="24"/>
                <w:lang w:eastAsia="ru-RU"/>
              </w:rPr>
              <w:br/>
              <w:t xml:space="preserve">срок    </w:t>
            </w:r>
            <w:r w:rsidRPr="00236F8F">
              <w:rPr>
                <w:sz w:val="24"/>
                <w:szCs w:val="24"/>
                <w:lang w:eastAsia="ru-RU"/>
              </w:rPr>
              <w:br/>
              <w:t xml:space="preserve">реализации </w:t>
            </w:r>
          </w:p>
        </w:tc>
        <w:tc>
          <w:tcPr>
            <w:tcW w:w="4679" w:type="dxa"/>
            <w:gridSpan w:val="4"/>
            <w:tcBorders>
              <w:top w:val="single" w:sz="4" w:space="0" w:color="auto"/>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 xml:space="preserve">Объем расходов, (тыс. рублей) </w:t>
            </w:r>
            <w:hyperlink w:anchor="Par1127" w:history="1">
              <w:r w:rsidRPr="00236F8F">
                <w:rPr>
                  <w:sz w:val="24"/>
                  <w:szCs w:val="24"/>
                  <w:lang w:eastAsia="ru-RU"/>
                </w:rPr>
                <w:t>&lt;2&gt;</w:t>
              </w:r>
            </w:hyperlink>
          </w:p>
        </w:tc>
      </w:tr>
      <w:tr w:rsidR="00236F8F" w:rsidRPr="00236F8F" w:rsidTr="0071044E">
        <w:trPr>
          <w:tblCellSpacing w:w="5" w:type="nil"/>
        </w:trPr>
        <w:tc>
          <w:tcPr>
            <w:tcW w:w="566"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3119"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11"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2408"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rPr>
                <w:sz w:val="24"/>
                <w:szCs w:val="24"/>
                <w:lang w:eastAsia="ru-RU"/>
              </w:rPr>
            </w:pPr>
          </w:p>
        </w:tc>
        <w:tc>
          <w:tcPr>
            <w:tcW w:w="1701" w:type="dxa"/>
            <w:vMerge/>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2"/>
                <w:szCs w:val="22"/>
                <w:lang w:eastAsia="ru-RU"/>
              </w:rPr>
            </w:pPr>
          </w:p>
        </w:tc>
        <w:tc>
          <w:tcPr>
            <w:tcW w:w="993"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всего</w:t>
            </w: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Октябрьского района и безвозмездные поступления в бюджет Октябрьского района</w:t>
            </w:r>
          </w:p>
        </w:tc>
        <w:tc>
          <w:tcPr>
            <w:tcW w:w="1134"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Бюджет муниципальных образований Октябрьского района</w:t>
            </w:r>
          </w:p>
        </w:tc>
        <w:tc>
          <w:tcPr>
            <w:tcW w:w="1276" w:type="dxa"/>
            <w:tcBorders>
              <w:left w:val="single" w:sz="4" w:space="0" w:color="auto"/>
              <w:bottom w:val="single" w:sz="4" w:space="0" w:color="auto"/>
              <w:right w:val="single" w:sz="4" w:space="0" w:color="auto"/>
            </w:tcBorders>
          </w:tcPr>
          <w:p w:rsidR="00236F8F" w:rsidRPr="00236F8F" w:rsidRDefault="00236F8F" w:rsidP="00236F8F">
            <w:pPr>
              <w:widowControl w:val="0"/>
              <w:autoSpaceDE w:val="0"/>
              <w:autoSpaceDN w:val="0"/>
              <w:adjustRightInd w:val="0"/>
              <w:jc w:val="center"/>
              <w:rPr>
                <w:sz w:val="24"/>
                <w:szCs w:val="24"/>
                <w:lang w:eastAsia="ru-RU"/>
              </w:rPr>
            </w:pPr>
            <w:proofErr w:type="spellStart"/>
            <w:proofErr w:type="gramStart"/>
            <w:r w:rsidRPr="00236F8F">
              <w:rPr>
                <w:sz w:val="24"/>
                <w:szCs w:val="24"/>
                <w:lang w:eastAsia="ru-RU"/>
              </w:rPr>
              <w:t>внебюд-жетные</w:t>
            </w:r>
            <w:proofErr w:type="spellEnd"/>
            <w:proofErr w:type="gramEnd"/>
            <w:r w:rsidRPr="00236F8F">
              <w:rPr>
                <w:sz w:val="24"/>
                <w:szCs w:val="24"/>
                <w:lang w:eastAsia="ru-RU"/>
              </w:rPr>
              <w:br/>
              <w:t>источники</w:t>
            </w:r>
          </w:p>
        </w:tc>
      </w:tr>
      <w:tr w:rsidR="00236F8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blCellSpacing w:w="5" w:type="nil"/>
        </w:trPr>
        <w:tc>
          <w:tcPr>
            <w:tcW w:w="56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1</w:t>
            </w:r>
          </w:p>
        </w:tc>
        <w:tc>
          <w:tcPr>
            <w:tcW w:w="3119"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2</w:t>
            </w:r>
          </w:p>
        </w:tc>
        <w:tc>
          <w:tcPr>
            <w:tcW w:w="2411"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3</w:t>
            </w:r>
          </w:p>
        </w:tc>
        <w:tc>
          <w:tcPr>
            <w:tcW w:w="240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4</w:t>
            </w:r>
          </w:p>
        </w:tc>
        <w:tc>
          <w:tcPr>
            <w:tcW w:w="1701"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5</w:t>
            </w:r>
          </w:p>
        </w:tc>
        <w:tc>
          <w:tcPr>
            <w:tcW w:w="993"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6</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7</w:t>
            </w:r>
          </w:p>
        </w:tc>
        <w:tc>
          <w:tcPr>
            <w:tcW w:w="1134"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8</w:t>
            </w:r>
          </w:p>
        </w:tc>
        <w:tc>
          <w:tcPr>
            <w:tcW w:w="1276"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9</w:t>
            </w:r>
          </w:p>
        </w:tc>
      </w:tr>
      <w:tr w:rsidR="00236F8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236F8F" w:rsidRPr="00236F8F" w:rsidRDefault="00236F8F" w:rsidP="00236F8F">
            <w:pPr>
              <w:widowControl w:val="0"/>
              <w:autoSpaceDE w:val="0"/>
              <w:autoSpaceDN w:val="0"/>
              <w:adjustRightInd w:val="0"/>
              <w:rPr>
                <w:strike/>
                <w:sz w:val="24"/>
                <w:szCs w:val="24"/>
                <w:lang w:eastAsia="ru-RU"/>
              </w:rPr>
            </w:pPr>
          </w:p>
        </w:tc>
        <w:tc>
          <w:tcPr>
            <w:tcW w:w="3119" w:type="dxa"/>
          </w:tcPr>
          <w:p w:rsidR="00236F8F" w:rsidRPr="00236F8F" w:rsidRDefault="00236F8F" w:rsidP="00236F8F">
            <w:pPr>
              <w:widowControl w:val="0"/>
              <w:autoSpaceDE w:val="0"/>
              <w:autoSpaceDN w:val="0"/>
              <w:adjustRightInd w:val="0"/>
              <w:rPr>
                <w:sz w:val="24"/>
                <w:szCs w:val="24"/>
                <w:lang w:eastAsia="ru-RU"/>
              </w:rPr>
            </w:pPr>
            <w:r w:rsidRPr="00236F8F">
              <w:rPr>
                <w:sz w:val="24"/>
                <w:szCs w:val="24"/>
                <w:lang w:eastAsia="ru-RU"/>
              </w:rPr>
              <w:t xml:space="preserve">Подпрограмма 1 </w:t>
            </w:r>
            <w:r w:rsidR="001A6C5D" w:rsidRPr="001A6C5D">
              <w:rPr>
                <w:sz w:val="24"/>
                <w:szCs w:val="24"/>
                <w:lang w:eastAsia="ru-RU"/>
              </w:rPr>
              <w:t xml:space="preserve">«Развитие инфраструктуры спорта в </w:t>
            </w:r>
            <w:r w:rsidR="001A6C5D">
              <w:rPr>
                <w:sz w:val="24"/>
                <w:szCs w:val="24"/>
                <w:lang w:eastAsia="ru-RU"/>
              </w:rPr>
              <w:t>О</w:t>
            </w:r>
            <w:r w:rsidR="001A6C5D" w:rsidRPr="001A6C5D">
              <w:rPr>
                <w:sz w:val="24"/>
                <w:szCs w:val="24"/>
                <w:lang w:eastAsia="ru-RU"/>
              </w:rPr>
              <w:t>ктябрьском районе»</w:t>
            </w:r>
          </w:p>
          <w:p w:rsidR="00236F8F" w:rsidRPr="00236F8F" w:rsidRDefault="00236F8F" w:rsidP="00236F8F">
            <w:pPr>
              <w:widowControl w:val="0"/>
              <w:autoSpaceDE w:val="0"/>
              <w:autoSpaceDN w:val="0"/>
              <w:adjustRightInd w:val="0"/>
              <w:rPr>
                <w:sz w:val="24"/>
                <w:szCs w:val="24"/>
                <w:lang w:eastAsia="ru-RU"/>
              </w:rPr>
            </w:pPr>
          </w:p>
        </w:tc>
        <w:tc>
          <w:tcPr>
            <w:tcW w:w="2411" w:type="dxa"/>
          </w:tcPr>
          <w:p w:rsidR="00236F8F" w:rsidRPr="00236F8F" w:rsidRDefault="00B97358" w:rsidP="00236F8F">
            <w:pPr>
              <w:widowControl w:val="0"/>
              <w:autoSpaceDE w:val="0"/>
              <w:autoSpaceDN w:val="0"/>
              <w:adjustRightInd w:val="0"/>
              <w:rPr>
                <w:sz w:val="24"/>
                <w:szCs w:val="24"/>
                <w:lang w:eastAsia="ru-RU"/>
              </w:rPr>
            </w:pPr>
            <w:r>
              <w:rPr>
                <w:sz w:val="24"/>
                <w:szCs w:val="24"/>
                <w:lang w:eastAsia="ru-RU"/>
              </w:rPr>
              <w:t>Начальник отдела образования Администрации Октябрьского района С.С. Анищенков</w:t>
            </w:r>
          </w:p>
        </w:tc>
        <w:tc>
          <w:tcPr>
            <w:tcW w:w="2408"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36F8F" w:rsidRPr="00236F8F" w:rsidRDefault="00236F8F" w:rsidP="00236F8F">
            <w:pPr>
              <w:widowControl w:val="0"/>
              <w:autoSpaceDE w:val="0"/>
              <w:autoSpaceDN w:val="0"/>
              <w:adjustRightInd w:val="0"/>
              <w:jc w:val="center"/>
              <w:rPr>
                <w:sz w:val="24"/>
                <w:szCs w:val="24"/>
                <w:lang w:eastAsia="ru-RU"/>
              </w:rPr>
            </w:pPr>
            <w:r w:rsidRPr="00236F8F">
              <w:rPr>
                <w:sz w:val="24"/>
                <w:szCs w:val="24"/>
                <w:lang w:eastAsia="ru-RU"/>
              </w:rPr>
              <w:t>X</w:t>
            </w:r>
          </w:p>
          <w:p w:rsidR="00236F8F" w:rsidRPr="00236F8F" w:rsidRDefault="00236F8F" w:rsidP="00236F8F">
            <w:pPr>
              <w:widowControl w:val="0"/>
              <w:autoSpaceDE w:val="0"/>
              <w:autoSpaceDN w:val="0"/>
              <w:adjustRightInd w:val="0"/>
              <w:jc w:val="center"/>
              <w:rPr>
                <w:sz w:val="24"/>
                <w:szCs w:val="24"/>
                <w:lang w:eastAsia="ru-RU"/>
              </w:rPr>
            </w:pPr>
          </w:p>
        </w:tc>
        <w:tc>
          <w:tcPr>
            <w:tcW w:w="993"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c>
          <w:tcPr>
            <w:tcW w:w="1134" w:type="dxa"/>
          </w:tcPr>
          <w:p w:rsidR="00236F8F" w:rsidRPr="00236F8F" w:rsidRDefault="00236F8F" w:rsidP="00236F8F">
            <w:pPr>
              <w:widowControl w:val="0"/>
              <w:autoSpaceDE w:val="0"/>
              <w:autoSpaceDN w:val="0"/>
              <w:adjustRightInd w:val="0"/>
              <w:jc w:val="center"/>
              <w:rPr>
                <w:sz w:val="24"/>
                <w:szCs w:val="24"/>
                <w:lang w:eastAsia="ru-RU"/>
              </w:rPr>
            </w:pPr>
          </w:p>
        </w:tc>
        <w:tc>
          <w:tcPr>
            <w:tcW w:w="1276" w:type="dxa"/>
          </w:tcPr>
          <w:p w:rsidR="00236F8F" w:rsidRPr="00236F8F" w:rsidRDefault="00236F8F" w:rsidP="00236F8F">
            <w:pPr>
              <w:widowControl w:val="0"/>
              <w:autoSpaceDE w:val="0"/>
              <w:autoSpaceDN w:val="0"/>
              <w:adjustRightInd w:val="0"/>
              <w:jc w:val="center"/>
              <w:rPr>
                <w:sz w:val="24"/>
                <w:szCs w:val="24"/>
                <w:lang w:eastAsia="ru-RU"/>
              </w:rPr>
            </w:pPr>
          </w:p>
        </w:tc>
      </w:tr>
      <w:tr w:rsidR="0071044E"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71044E" w:rsidRPr="00236F8F" w:rsidRDefault="0071044E" w:rsidP="00236F8F">
            <w:pPr>
              <w:widowControl w:val="0"/>
              <w:autoSpaceDE w:val="0"/>
              <w:autoSpaceDN w:val="0"/>
              <w:adjustRightInd w:val="0"/>
              <w:rPr>
                <w:strike/>
                <w:sz w:val="24"/>
                <w:szCs w:val="24"/>
                <w:lang w:eastAsia="ru-RU"/>
              </w:rPr>
            </w:pPr>
          </w:p>
        </w:tc>
        <w:tc>
          <w:tcPr>
            <w:tcW w:w="3119" w:type="dxa"/>
          </w:tcPr>
          <w:p w:rsidR="0071044E" w:rsidRPr="00236F8F" w:rsidRDefault="00F006E6" w:rsidP="00236F8F">
            <w:pPr>
              <w:widowControl w:val="0"/>
              <w:autoSpaceDE w:val="0"/>
              <w:autoSpaceDN w:val="0"/>
              <w:adjustRightInd w:val="0"/>
              <w:rPr>
                <w:sz w:val="24"/>
                <w:szCs w:val="24"/>
                <w:lang w:eastAsia="ru-RU"/>
              </w:rPr>
            </w:pPr>
            <w:r>
              <w:rPr>
                <w:sz w:val="24"/>
                <w:szCs w:val="24"/>
                <w:lang w:eastAsia="ru-RU"/>
              </w:rPr>
              <w:t>Основное мероприятие 1.1</w:t>
            </w:r>
            <w:r w:rsidR="0071044E" w:rsidRPr="0048037B">
              <w:rPr>
                <w:sz w:val="24"/>
                <w:szCs w:val="24"/>
                <w:lang w:eastAsia="ru-RU"/>
              </w:rPr>
              <w:t xml:space="preserve"> Строительство и реконструкция спортивных объектов Октябрьского района</w:t>
            </w:r>
          </w:p>
        </w:tc>
        <w:tc>
          <w:tcPr>
            <w:tcW w:w="2411" w:type="dxa"/>
          </w:tcPr>
          <w:p w:rsidR="0071044E" w:rsidRPr="00236F8F" w:rsidRDefault="00B97358" w:rsidP="00236F8F">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 А.А. Балабанов</w:t>
            </w:r>
          </w:p>
        </w:tc>
        <w:tc>
          <w:tcPr>
            <w:tcW w:w="2408" w:type="dxa"/>
          </w:tcPr>
          <w:p w:rsidR="0071044E" w:rsidRPr="00236F8F" w:rsidRDefault="0071044E" w:rsidP="00236F8F">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701" w:type="dxa"/>
          </w:tcPr>
          <w:p w:rsidR="0071044E" w:rsidRPr="00236F8F" w:rsidRDefault="0071044E"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71044E" w:rsidRPr="00236F8F" w:rsidRDefault="006F2840" w:rsidP="00236F8F">
            <w:pPr>
              <w:widowControl w:val="0"/>
              <w:autoSpaceDE w:val="0"/>
              <w:autoSpaceDN w:val="0"/>
              <w:adjustRightInd w:val="0"/>
              <w:jc w:val="center"/>
              <w:rPr>
                <w:sz w:val="24"/>
                <w:szCs w:val="24"/>
                <w:lang w:eastAsia="ru-RU"/>
              </w:rPr>
            </w:pPr>
            <w:r>
              <w:rPr>
                <w:bCs/>
                <w:color w:val="000000"/>
                <w:sz w:val="24"/>
                <w:szCs w:val="24"/>
                <w:lang w:eastAsia="ru-RU"/>
              </w:rPr>
              <w:t>15837,1</w:t>
            </w:r>
          </w:p>
        </w:tc>
        <w:tc>
          <w:tcPr>
            <w:tcW w:w="1276" w:type="dxa"/>
          </w:tcPr>
          <w:p w:rsidR="0071044E" w:rsidRPr="00236F8F" w:rsidRDefault="005823CC" w:rsidP="00236F8F">
            <w:pPr>
              <w:widowControl w:val="0"/>
              <w:autoSpaceDE w:val="0"/>
              <w:autoSpaceDN w:val="0"/>
              <w:adjustRightInd w:val="0"/>
              <w:jc w:val="center"/>
              <w:rPr>
                <w:sz w:val="24"/>
                <w:szCs w:val="24"/>
                <w:lang w:eastAsia="ru-RU"/>
              </w:rPr>
            </w:pPr>
            <w:r>
              <w:rPr>
                <w:bCs/>
                <w:color w:val="000000"/>
                <w:sz w:val="24"/>
                <w:szCs w:val="24"/>
                <w:lang w:eastAsia="ru-RU"/>
              </w:rPr>
              <w:t>15837,1</w:t>
            </w:r>
          </w:p>
        </w:tc>
        <w:tc>
          <w:tcPr>
            <w:tcW w:w="1134" w:type="dxa"/>
          </w:tcPr>
          <w:p w:rsidR="0071044E" w:rsidRPr="00236F8F" w:rsidRDefault="0071044E" w:rsidP="00236F8F">
            <w:pPr>
              <w:widowControl w:val="0"/>
              <w:autoSpaceDE w:val="0"/>
              <w:autoSpaceDN w:val="0"/>
              <w:adjustRightInd w:val="0"/>
              <w:jc w:val="center"/>
              <w:rPr>
                <w:sz w:val="24"/>
                <w:szCs w:val="24"/>
                <w:lang w:eastAsia="ru-RU"/>
              </w:rPr>
            </w:pPr>
          </w:p>
        </w:tc>
        <w:tc>
          <w:tcPr>
            <w:tcW w:w="1276" w:type="dxa"/>
          </w:tcPr>
          <w:p w:rsidR="0071044E" w:rsidRPr="00236F8F" w:rsidRDefault="0071044E" w:rsidP="00236F8F">
            <w:pPr>
              <w:widowControl w:val="0"/>
              <w:autoSpaceDE w:val="0"/>
              <w:autoSpaceDN w:val="0"/>
              <w:adjustRightInd w:val="0"/>
              <w:jc w:val="center"/>
              <w:rPr>
                <w:sz w:val="24"/>
                <w:szCs w:val="24"/>
                <w:lang w:eastAsia="ru-RU"/>
              </w:rPr>
            </w:pPr>
          </w:p>
        </w:tc>
      </w:tr>
      <w:tr w:rsidR="00B97358"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B97358" w:rsidRPr="00236F8F" w:rsidRDefault="00B97358" w:rsidP="00236F8F">
            <w:pPr>
              <w:widowControl w:val="0"/>
              <w:autoSpaceDE w:val="0"/>
              <w:autoSpaceDN w:val="0"/>
              <w:adjustRightInd w:val="0"/>
              <w:rPr>
                <w:strike/>
                <w:sz w:val="24"/>
                <w:szCs w:val="24"/>
                <w:lang w:eastAsia="ru-RU"/>
              </w:rPr>
            </w:pPr>
          </w:p>
        </w:tc>
        <w:tc>
          <w:tcPr>
            <w:tcW w:w="3119" w:type="dxa"/>
          </w:tcPr>
          <w:p w:rsidR="00B97358" w:rsidRPr="00236F8F" w:rsidRDefault="00B97358" w:rsidP="00F006E6">
            <w:pPr>
              <w:widowControl w:val="0"/>
              <w:autoSpaceDE w:val="0"/>
              <w:autoSpaceDN w:val="0"/>
              <w:adjustRightInd w:val="0"/>
              <w:rPr>
                <w:sz w:val="24"/>
                <w:szCs w:val="24"/>
                <w:lang w:eastAsia="ru-RU"/>
              </w:rPr>
            </w:pPr>
            <w:r w:rsidRPr="00236F8F">
              <w:rPr>
                <w:sz w:val="24"/>
                <w:szCs w:val="24"/>
                <w:lang w:eastAsia="ru-RU"/>
              </w:rPr>
              <w:t>Мероприятие 1.1.</w:t>
            </w:r>
            <w:r w:rsidR="00F006E6">
              <w:rPr>
                <w:sz w:val="24"/>
                <w:szCs w:val="24"/>
                <w:lang w:eastAsia="ru-RU"/>
              </w:rPr>
              <w:t>1</w:t>
            </w:r>
            <w:r w:rsidRPr="0048037B">
              <w:rPr>
                <w:sz w:val="24"/>
                <w:szCs w:val="24"/>
                <w:lang w:eastAsia="ru-RU"/>
              </w:rPr>
              <w:t xml:space="preserve">Строительство </w:t>
            </w:r>
            <w:r>
              <w:rPr>
                <w:sz w:val="24"/>
                <w:szCs w:val="24"/>
                <w:lang w:eastAsia="ru-RU"/>
              </w:rPr>
              <w:t>физкультурно-оздоровительного комплекса в х. Ильичевка</w:t>
            </w:r>
          </w:p>
        </w:tc>
        <w:tc>
          <w:tcPr>
            <w:tcW w:w="2411" w:type="dxa"/>
          </w:tcPr>
          <w:p w:rsidR="00B97358" w:rsidRPr="00236F8F" w:rsidRDefault="00B97358" w:rsidP="007E1F9A">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 А.А. Балабанов</w:t>
            </w:r>
          </w:p>
        </w:tc>
        <w:tc>
          <w:tcPr>
            <w:tcW w:w="2408" w:type="dxa"/>
          </w:tcPr>
          <w:p w:rsidR="00B97358" w:rsidRPr="00236F8F" w:rsidRDefault="00B97358" w:rsidP="00066659">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701" w:type="dxa"/>
          </w:tcPr>
          <w:p w:rsidR="00B97358" w:rsidRPr="00236F8F" w:rsidRDefault="00B97358"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B97358" w:rsidRPr="00236F8F" w:rsidRDefault="006F2840" w:rsidP="00B852B7">
            <w:pPr>
              <w:widowControl w:val="0"/>
              <w:autoSpaceDE w:val="0"/>
              <w:autoSpaceDN w:val="0"/>
              <w:adjustRightInd w:val="0"/>
              <w:jc w:val="center"/>
              <w:rPr>
                <w:sz w:val="24"/>
                <w:szCs w:val="24"/>
                <w:lang w:eastAsia="ru-RU"/>
              </w:rPr>
            </w:pPr>
            <w:r>
              <w:rPr>
                <w:sz w:val="24"/>
                <w:szCs w:val="24"/>
                <w:lang w:eastAsia="ru-RU"/>
              </w:rPr>
              <w:t>1300,9</w:t>
            </w:r>
          </w:p>
        </w:tc>
        <w:tc>
          <w:tcPr>
            <w:tcW w:w="1276" w:type="dxa"/>
          </w:tcPr>
          <w:p w:rsidR="00B97358" w:rsidRPr="00236F8F" w:rsidRDefault="006F2840" w:rsidP="00236F8F">
            <w:pPr>
              <w:widowControl w:val="0"/>
              <w:autoSpaceDE w:val="0"/>
              <w:autoSpaceDN w:val="0"/>
              <w:adjustRightInd w:val="0"/>
              <w:jc w:val="center"/>
              <w:rPr>
                <w:sz w:val="24"/>
                <w:szCs w:val="24"/>
                <w:lang w:eastAsia="ru-RU"/>
              </w:rPr>
            </w:pPr>
            <w:r>
              <w:rPr>
                <w:sz w:val="24"/>
                <w:szCs w:val="24"/>
                <w:lang w:eastAsia="ru-RU"/>
              </w:rPr>
              <w:t>1300,9</w:t>
            </w:r>
          </w:p>
        </w:tc>
        <w:tc>
          <w:tcPr>
            <w:tcW w:w="1134" w:type="dxa"/>
          </w:tcPr>
          <w:p w:rsidR="00B97358" w:rsidRPr="00236F8F" w:rsidRDefault="00B97358" w:rsidP="00236F8F">
            <w:pPr>
              <w:widowControl w:val="0"/>
              <w:autoSpaceDE w:val="0"/>
              <w:autoSpaceDN w:val="0"/>
              <w:adjustRightInd w:val="0"/>
              <w:jc w:val="center"/>
              <w:rPr>
                <w:sz w:val="24"/>
                <w:szCs w:val="24"/>
                <w:lang w:eastAsia="ru-RU"/>
              </w:rPr>
            </w:pPr>
          </w:p>
        </w:tc>
        <w:tc>
          <w:tcPr>
            <w:tcW w:w="1276" w:type="dxa"/>
          </w:tcPr>
          <w:p w:rsidR="00B97358" w:rsidRPr="00236F8F" w:rsidRDefault="00B97358" w:rsidP="00236F8F">
            <w:pPr>
              <w:widowControl w:val="0"/>
              <w:autoSpaceDE w:val="0"/>
              <w:autoSpaceDN w:val="0"/>
              <w:adjustRightInd w:val="0"/>
              <w:jc w:val="center"/>
              <w:rPr>
                <w:sz w:val="24"/>
                <w:szCs w:val="24"/>
                <w:lang w:eastAsia="ru-RU"/>
              </w:rPr>
            </w:pPr>
          </w:p>
        </w:tc>
      </w:tr>
      <w:tr w:rsidR="008861D5"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8861D5" w:rsidRPr="00236F8F" w:rsidRDefault="008861D5" w:rsidP="00236F8F">
            <w:pPr>
              <w:widowControl w:val="0"/>
              <w:autoSpaceDE w:val="0"/>
              <w:autoSpaceDN w:val="0"/>
              <w:adjustRightInd w:val="0"/>
              <w:rPr>
                <w:strike/>
                <w:sz w:val="24"/>
                <w:szCs w:val="24"/>
                <w:lang w:eastAsia="ru-RU"/>
              </w:rPr>
            </w:pPr>
          </w:p>
        </w:tc>
        <w:tc>
          <w:tcPr>
            <w:tcW w:w="3119" w:type="dxa"/>
          </w:tcPr>
          <w:p w:rsidR="008861D5" w:rsidRPr="00236F8F" w:rsidRDefault="008861D5" w:rsidP="008861D5">
            <w:pPr>
              <w:widowControl w:val="0"/>
              <w:autoSpaceDE w:val="0"/>
              <w:autoSpaceDN w:val="0"/>
              <w:adjustRightInd w:val="0"/>
              <w:rPr>
                <w:sz w:val="24"/>
                <w:szCs w:val="24"/>
                <w:lang w:eastAsia="ru-RU"/>
              </w:rPr>
            </w:pPr>
            <w:r w:rsidRPr="00236F8F">
              <w:rPr>
                <w:sz w:val="24"/>
                <w:szCs w:val="24"/>
                <w:lang w:eastAsia="ru-RU"/>
              </w:rPr>
              <w:t>Мероприятие 1.1.</w:t>
            </w:r>
            <w:r w:rsidR="00F006E6">
              <w:rPr>
                <w:sz w:val="24"/>
                <w:szCs w:val="24"/>
                <w:lang w:eastAsia="ru-RU"/>
              </w:rPr>
              <w:t xml:space="preserve">2 </w:t>
            </w:r>
            <w:r w:rsidRPr="0048037B">
              <w:rPr>
                <w:sz w:val="24"/>
                <w:szCs w:val="24"/>
                <w:lang w:eastAsia="ru-RU"/>
              </w:rPr>
              <w:t xml:space="preserve">Строительство </w:t>
            </w:r>
            <w:r>
              <w:rPr>
                <w:sz w:val="24"/>
                <w:szCs w:val="24"/>
                <w:lang w:eastAsia="ru-RU"/>
              </w:rPr>
              <w:t>физкультурно-оздоровительного комплекса в х. Ильичевка</w:t>
            </w:r>
          </w:p>
        </w:tc>
        <w:tc>
          <w:tcPr>
            <w:tcW w:w="2411" w:type="dxa"/>
          </w:tcPr>
          <w:p w:rsidR="008861D5" w:rsidRPr="00236F8F" w:rsidRDefault="008861D5" w:rsidP="007E1F9A">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 А.А. Балабанов</w:t>
            </w:r>
          </w:p>
        </w:tc>
        <w:tc>
          <w:tcPr>
            <w:tcW w:w="2408" w:type="dxa"/>
          </w:tcPr>
          <w:p w:rsidR="008861D5" w:rsidRPr="00236F8F" w:rsidRDefault="008861D5" w:rsidP="007E1F9A">
            <w:pPr>
              <w:widowControl w:val="0"/>
              <w:autoSpaceDE w:val="0"/>
              <w:autoSpaceDN w:val="0"/>
              <w:adjustRightInd w:val="0"/>
              <w:jc w:val="center"/>
              <w:rPr>
                <w:sz w:val="24"/>
                <w:szCs w:val="24"/>
                <w:lang w:eastAsia="ru-RU"/>
              </w:rPr>
            </w:pPr>
            <w:r>
              <w:rPr>
                <w:sz w:val="24"/>
                <w:szCs w:val="24"/>
                <w:lang w:eastAsia="ru-RU"/>
              </w:rPr>
              <w:t>Строительство объектов спорта, доступных для занятий физической культурой и спортом жителями Октябрьского района</w:t>
            </w:r>
          </w:p>
        </w:tc>
        <w:tc>
          <w:tcPr>
            <w:tcW w:w="1701" w:type="dxa"/>
          </w:tcPr>
          <w:p w:rsidR="008861D5" w:rsidRPr="00236F8F" w:rsidRDefault="008861D5"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8861D5" w:rsidRPr="00236F8F" w:rsidRDefault="006F2840" w:rsidP="00236F8F">
            <w:pPr>
              <w:widowControl w:val="0"/>
              <w:autoSpaceDE w:val="0"/>
              <w:autoSpaceDN w:val="0"/>
              <w:adjustRightInd w:val="0"/>
              <w:jc w:val="center"/>
              <w:rPr>
                <w:sz w:val="24"/>
                <w:szCs w:val="24"/>
                <w:lang w:eastAsia="ru-RU"/>
              </w:rPr>
            </w:pPr>
            <w:r>
              <w:rPr>
                <w:sz w:val="24"/>
                <w:szCs w:val="24"/>
                <w:lang w:eastAsia="ru-RU"/>
              </w:rPr>
              <w:t>14536,2</w:t>
            </w:r>
          </w:p>
        </w:tc>
        <w:tc>
          <w:tcPr>
            <w:tcW w:w="1276" w:type="dxa"/>
          </w:tcPr>
          <w:p w:rsidR="008861D5" w:rsidRPr="00236F8F" w:rsidRDefault="005823CC" w:rsidP="00236F8F">
            <w:pPr>
              <w:widowControl w:val="0"/>
              <w:autoSpaceDE w:val="0"/>
              <w:autoSpaceDN w:val="0"/>
              <w:adjustRightInd w:val="0"/>
              <w:jc w:val="center"/>
              <w:rPr>
                <w:sz w:val="24"/>
                <w:szCs w:val="24"/>
                <w:lang w:eastAsia="ru-RU"/>
              </w:rPr>
            </w:pPr>
            <w:r>
              <w:rPr>
                <w:sz w:val="24"/>
                <w:szCs w:val="24"/>
                <w:lang w:eastAsia="ru-RU"/>
              </w:rPr>
              <w:t>14536,2</w:t>
            </w:r>
          </w:p>
        </w:tc>
        <w:tc>
          <w:tcPr>
            <w:tcW w:w="1134" w:type="dxa"/>
          </w:tcPr>
          <w:p w:rsidR="008861D5" w:rsidRPr="00236F8F" w:rsidRDefault="008861D5" w:rsidP="00236F8F">
            <w:pPr>
              <w:widowControl w:val="0"/>
              <w:autoSpaceDE w:val="0"/>
              <w:autoSpaceDN w:val="0"/>
              <w:adjustRightInd w:val="0"/>
              <w:jc w:val="center"/>
              <w:rPr>
                <w:sz w:val="24"/>
                <w:szCs w:val="24"/>
                <w:lang w:eastAsia="ru-RU"/>
              </w:rPr>
            </w:pPr>
          </w:p>
        </w:tc>
        <w:tc>
          <w:tcPr>
            <w:tcW w:w="1276" w:type="dxa"/>
          </w:tcPr>
          <w:p w:rsidR="008861D5" w:rsidRPr="00236F8F" w:rsidRDefault="008861D5" w:rsidP="00236F8F">
            <w:pPr>
              <w:widowControl w:val="0"/>
              <w:autoSpaceDE w:val="0"/>
              <w:autoSpaceDN w:val="0"/>
              <w:adjustRightInd w:val="0"/>
              <w:jc w:val="center"/>
              <w:rPr>
                <w:sz w:val="24"/>
                <w:szCs w:val="24"/>
                <w:lang w:eastAsia="ru-RU"/>
              </w:rPr>
            </w:pPr>
          </w:p>
        </w:tc>
      </w:tr>
      <w:tr w:rsidR="00B97358"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B97358" w:rsidRPr="00236F8F" w:rsidRDefault="00B97358" w:rsidP="00236F8F">
            <w:pPr>
              <w:widowControl w:val="0"/>
              <w:autoSpaceDE w:val="0"/>
              <w:autoSpaceDN w:val="0"/>
              <w:adjustRightInd w:val="0"/>
              <w:rPr>
                <w:strike/>
                <w:sz w:val="24"/>
                <w:szCs w:val="24"/>
                <w:lang w:eastAsia="ru-RU"/>
              </w:rPr>
            </w:pPr>
          </w:p>
        </w:tc>
        <w:tc>
          <w:tcPr>
            <w:tcW w:w="3119" w:type="dxa"/>
          </w:tcPr>
          <w:p w:rsidR="00B97358" w:rsidRPr="00236F8F" w:rsidRDefault="00B97358" w:rsidP="00236F8F">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B97358" w:rsidRDefault="00B97358" w:rsidP="00236F8F">
            <w:pPr>
              <w:widowControl w:val="0"/>
              <w:autoSpaceDE w:val="0"/>
              <w:autoSpaceDN w:val="0"/>
              <w:adjustRightInd w:val="0"/>
              <w:rPr>
                <w:sz w:val="24"/>
                <w:szCs w:val="24"/>
                <w:lang w:eastAsia="ru-RU"/>
              </w:rPr>
            </w:pPr>
            <w:r w:rsidRPr="00236F8F">
              <w:rPr>
                <w:sz w:val="24"/>
                <w:szCs w:val="24"/>
                <w:lang w:eastAsia="ru-RU"/>
              </w:rPr>
              <w:t xml:space="preserve">программы 1.1  </w:t>
            </w:r>
            <w:r w:rsidRPr="0048037B">
              <w:rPr>
                <w:sz w:val="24"/>
                <w:szCs w:val="24"/>
                <w:lang w:eastAsia="ru-RU"/>
              </w:rPr>
              <w:t>Строительство и реконструкция спортивных объектов Октябрьского района</w:t>
            </w:r>
          </w:p>
          <w:p w:rsidR="00B97358" w:rsidRPr="00236F8F" w:rsidRDefault="00B97358" w:rsidP="00236F8F">
            <w:pPr>
              <w:widowControl w:val="0"/>
              <w:autoSpaceDE w:val="0"/>
              <w:autoSpaceDN w:val="0"/>
              <w:adjustRightInd w:val="0"/>
              <w:rPr>
                <w:sz w:val="24"/>
                <w:szCs w:val="24"/>
                <w:lang w:eastAsia="ru-RU"/>
              </w:rPr>
            </w:pPr>
          </w:p>
        </w:tc>
        <w:tc>
          <w:tcPr>
            <w:tcW w:w="2411" w:type="dxa"/>
          </w:tcPr>
          <w:p w:rsidR="00B97358" w:rsidRPr="00236F8F" w:rsidRDefault="00B97358" w:rsidP="007E1F9A">
            <w:pPr>
              <w:widowControl w:val="0"/>
              <w:autoSpaceDE w:val="0"/>
              <w:autoSpaceDN w:val="0"/>
              <w:adjustRightInd w:val="0"/>
              <w:rPr>
                <w:sz w:val="24"/>
                <w:szCs w:val="24"/>
                <w:lang w:eastAsia="ru-RU"/>
              </w:rPr>
            </w:pPr>
            <w:r>
              <w:rPr>
                <w:sz w:val="24"/>
                <w:szCs w:val="24"/>
                <w:lang w:eastAsia="ru-RU"/>
              </w:rPr>
              <w:t>Заместитель начальника отдела образования Администрации Октябрьского района по строительству и ремонтам А.А. Балабанов</w:t>
            </w:r>
          </w:p>
        </w:tc>
        <w:tc>
          <w:tcPr>
            <w:tcW w:w="2408" w:type="dxa"/>
          </w:tcPr>
          <w:p w:rsidR="00B97358" w:rsidRPr="00236F8F" w:rsidRDefault="00B97358" w:rsidP="00236F8F">
            <w:pPr>
              <w:widowControl w:val="0"/>
              <w:autoSpaceDE w:val="0"/>
              <w:autoSpaceDN w:val="0"/>
              <w:adjustRightInd w:val="0"/>
              <w:jc w:val="center"/>
              <w:rPr>
                <w:sz w:val="24"/>
                <w:szCs w:val="24"/>
                <w:lang w:eastAsia="ru-RU"/>
              </w:rPr>
            </w:pPr>
            <w:r>
              <w:rPr>
                <w:sz w:val="24"/>
                <w:szCs w:val="24"/>
                <w:lang w:eastAsia="ru-RU"/>
              </w:rPr>
              <w:t xml:space="preserve">Количество спортивных сооружений, введенных в эксплуатацию, доступных для занятий спортом – 2 единицы </w:t>
            </w:r>
          </w:p>
        </w:tc>
        <w:tc>
          <w:tcPr>
            <w:tcW w:w="1701" w:type="dxa"/>
          </w:tcPr>
          <w:p w:rsidR="00B97358" w:rsidRPr="00236F8F" w:rsidRDefault="00B97358"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B97358" w:rsidRPr="00236F8F" w:rsidRDefault="00B9735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B97358" w:rsidRPr="00236F8F" w:rsidRDefault="00B9735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134" w:type="dxa"/>
          </w:tcPr>
          <w:p w:rsidR="00B97358" w:rsidRPr="00236F8F" w:rsidRDefault="00B97358"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276" w:type="dxa"/>
          </w:tcPr>
          <w:p w:rsidR="00B97358" w:rsidRPr="00236F8F" w:rsidRDefault="00B97358" w:rsidP="00236F8F">
            <w:pPr>
              <w:widowControl w:val="0"/>
              <w:autoSpaceDE w:val="0"/>
              <w:autoSpaceDN w:val="0"/>
              <w:adjustRightInd w:val="0"/>
              <w:jc w:val="center"/>
              <w:rPr>
                <w:sz w:val="24"/>
                <w:szCs w:val="24"/>
                <w:lang w:eastAsia="ru-RU"/>
              </w:rPr>
            </w:pPr>
            <w:r w:rsidRPr="00236F8F">
              <w:rPr>
                <w:sz w:val="24"/>
                <w:szCs w:val="24"/>
                <w:lang w:eastAsia="ru-RU"/>
              </w:rPr>
              <w:t>X</w:t>
            </w: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Pr="00236F8F" w:rsidRDefault="003A1A2F" w:rsidP="00236F8F">
            <w:pPr>
              <w:widowControl w:val="0"/>
              <w:autoSpaceDE w:val="0"/>
              <w:autoSpaceDN w:val="0"/>
              <w:adjustRightInd w:val="0"/>
              <w:rPr>
                <w:sz w:val="24"/>
                <w:szCs w:val="24"/>
                <w:lang w:eastAsia="ru-RU"/>
              </w:rPr>
            </w:pPr>
            <w:r w:rsidRPr="00236F8F">
              <w:rPr>
                <w:sz w:val="24"/>
                <w:szCs w:val="24"/>
                <w:lang w:eastAsia="ru-RU"/>
              </w:rPr>
              <w:t xml:space="preserve">Подпрограмма 2 </w:t>
            </w:r>
            <w:r w:rsidRPr="00D90B36">
              <w:rPr>
                <w:sz w:val="24"/>
                <w:szCs w:val="24"/>
                <w:lang w:eastAsia="en-US"/>
              </w:rPr>
              <w:t>«Развитие физичес</w:t>
            </w:r>
            <w:r>
              <w:rPr>
                <w:sz w:val="24"/>
                <w:szCs w:val="24"/>
                <w:lang w:eastAsia="en-US"/>
              </w:rPr>
              <w:t>кой культуры и массового спорта в Октябрьском районе</w:t>
            </w:r>
            <w:r w:rsidRPr="00D90B36">
              <w:rPr>
                <w:sz w:val="24"/>
                <w:szCs w:val="24"/>
                <w:lang w:eastAsia="en-US"/>
              </w:rPr>
              <w:t>»</w:t>
            </w:r>
          </w:p>
          <w:p w:rsidR="003A1A2F" w:rsidRPr="00236F8F" w:rsidRDefault="003A1A2F" w:rsidP="00236F8F">
            <w:pPr>
              <w:widowControl w:val="0"/>
              <w:autoSpaceDE w:val="0"/>
              <w:autoSpaceDN w:val="0"/>
              <w:adjustRightInd w:val="0"/>
              <w:rPr>
                <w:sz w:val="24"/>
                <w:szCs w:val="24"/>
                <w:lang w:eastAsia="ru-RU"/>
              </w:rPr>
            </w:pPr>
          </w:p>
        </w:tc>
        <w:tc>
          <w:tcPr>
            <w:tcW w:w="2411" w:type="dxa"/>
          </w:tcPr>
          <w:p w:rsidR="003A1A2F" w:rsidRPr="00236F8F" w:rsidRDefault="003A1A2F" w:rsidP="007E1F9A">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w:t>
            </w:r>
            <w:proofErr w:type="gramStart"/>
            <w:r>
              <w:rPr>
                <w:sz w:val="24"/>
                <w:szCs w:val="24"/>
                <w:lang w:eastAsia="ru-RU"/>
              </w:rPr>
              <w:t>Луговая</w:t>
            </w:r>
            <w:proofErr w:type="gramEnd"/>
          </w:p>
        </w:tc>
        <w:tc>
          <w:tcPr>
            <w:tcW w:w="2408" w:type="dxa"/>
          </w:tcPr>
          <w:p w:rsidR="003A1A2F" w:rsidRPr="00236F8F" w:rsidRDefault="003A1A2F"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3A1A2F" w:rsidRPr="00236F8F" w:rsidRDefault="003A1A2F" w:rsidP="00236F8F">
            <w:pPr>
              <w:widowControl w:val="0"/>
              <w:autoSpaceDE w:val="0"/>
              <w:autoSpaceDN w:val="0"/>
              <w:adjustRightInd w:val="0"/>
              <w:jc w:val="center"/>
              <w:rPr>
                <w:sz w:val="24"/>
                <w:szCs w:val="24"/>
                <w:lang w:eastAsia="ru-RU"/>
              </w:rPr>
            </w:pPr>
            <w:r w:rsidRPr="00236F8F">
              <w:rPr>
                <w:sz w:val="24"/>
                <w:szCs w:val="24"/>
                <w:lang w:eastAsia="ru-RU"/>
              </w:rPr>
              <w:t>X</w:t>
            </w:r>
          </w:p>
          <w:p w:rsidR="003A1A2F" w:rsidRPr="00236F8F" w:rsidRDefault="003A1A2F" w:rsidP="00236F8F">
            <w:pPr>
              <w:widowControl w:val="0"/>
              <w:autoSpaceDE w:val="0"/>
              <w:autoSpaceDN w:val="0"/>
              <w:adjustRightInd w:val="0"/>
              <w:jc w:val="center"/>
              <w:rPr>
                <w:sz w:val="24"/>
                <w:szCs w:val="24"/>
                <w:lang w:eastAsia="ru-RU"/>
              </w:rPr>
            </w:pPr>
          </w:p>
        </w:tc>
        <w:tc>
          <w:tcPr>
            <w:tcW w:w="993"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Default="003A1A2F" w:rsidP="00923DE2">
            <w:pPr>
              <w:spacing w:line="276" w:lineRule="auto"/>
              <w:jc w:val="both"/>
              <w:rPr>
                <w:sz w:val="24"/>
                <w:szCs w:val="24"/>
                <w:lang w:eastAsia="ru-RU"/>
              </w:rPr>
            </w:pPr>
            <w:r w:rsidRPr="00236F8F">
              <w:rPr>
                <w:sz w:val="24"/>
                <w:szCs w:val="24"/>
                <w:lang w:eastAsia="ru-RU"/>
              </w:rPr>
              <w:t>Основное мероприятие 2.1</w:t>
            </w:r>
          </w:p>
          <w:p w:rsidR="003A1A2F" w:rsidRPr="00D90B36" w:rsidRDefault="003A1A2F" w:rsidP="00923DE2">
            <w:pPr>
              <w:spacing w:line="276" w:lineRule="auto"/>
              <w:jc w:val="both"/>
              <w:rPr>
                <w:kern w:val="2"/>
                <w:sz w:val="24"/>
                <w:szCs w:val="24"/>
                <w:lang w:eastAsia="en-US"/>
              </w:rPr>
            </w:pPr>
            <w:r>
              <w:rPr>
                <w:kern w:val="2"/>
                <w:sz w:val="24"/>
                <w:szCs w:val="24"/>
                <w:lang w:eastAsia="en-US"/>
              </w:rPr>
              <w:t xml:space="preserve">привлечение </w:t>
            </w:r>
            <w:r w:rsidRPr="00D90B36">
              <w:rPr>
                <w:kern w:val="2"/>
                <w:sz w:val="24"/>
                <w:szCs w:val="24"/>
                <w:lang w:eastAsia="en-US"/>
              </w:rPr>
              <w:t>к систематическим занятиям физической культурой и спортом  широких масс населения;</w:t>
            </w:r>
          </w:p>
          <w:p w:rsidR="003A1A2F" w:rsidRDefault="003A1A2F" w:rsidP="00923DE2">
            <w:pPr>
              <w:widowControl w:val="0"/>
              <w:autoSpaceDE w:val="0"/>
              <w:autoSpaceDN w:val="0"/>
              <w:adjustRightInd w:val="0"/>
              <w:jc w:val="both"/>
              <w:rPr>
                <w:sz w:val="24"/>
                <w:szCs w:val="24"/>
                <w:lang w:eastAsia="ru-RU"/>
              </w:rPr>
            </w:pPr>
          </w:p>
          <w:p w:rsidR="003A1A2F" w:rsidRPr="00236F8F" w:rsidRDefault="003A1A2F" w:rsidP="00236F8F">
            <w:pPr>
              <w:widowControl w:val="0"/>
              <w:autoSpaceDE w:val="0"/>
              <w:autoSpaceDN w:val="0"/>
              <w:adjustRightInd w:val="0"/>
              <w:rPr>
                <w:sz w:val="24"/>
                <w:szCs w:val="24"/>
                <w:lang w:eastAsia="ru-RU"/>
              </w:rPr>
            </w:pPr>
          </w:p>
        </w:tc>
        <w:tc>
          <w:tcPr>
            <w:tcW w:w="2411" w:type="dxa"/>
          </w:tcPr>
          <w:p w:rsidR="003A1A2F" w:rsidRPr="00236F8F" w:rsidRDefault="003A1A2F" w:rsidP="00066659">
            <w:pPr>
              <w:widowControl w:val="0"/>
              <w:autoSpaceDE w:val="0"/>
              <w:autoSpaceDN w:val="0"/>
              <w:adjustRightInd w:val="0"/>
              <w:jc w:val="both"/>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08" w:type="dxa"/>
          </w:tcPr>
          <w:p w:rsidR="003A1A2F" w:rsidRPr="00236F8F" w:rsidRDefault="003A1A2F" w:rsidP="00236F8F">
            <w:pPr>
              <w:widowControl w:val="0"/>
              <w:autoSpaceDE w:val="0"/>
              <w:autoSpaceDN w:val="0"/>
              <w:adjustRightInd w:val="0"/>
              <w:jc w:val="center"/>
              <w:rPr>
                <w:sz w:val="24"/>
                <w:szCs w:val="24"/>
                <w:lang w:eastAsia="ru-RU"/>
              </w:rPr>
            </w:pPr>
            <w:r w:rsidRPr="00D90B36">
              <w:rPr>
                <w:kern w:val="2"/>
                <w:sz w:val="24"/>
                <w:szCs w:val="24"/>
                <w:lang w:eastAsia="en-US"/>
              </w:rPr>
              <w:t xml:space="preserve">увеличение </w:t>
            </w:r>
            <w:r>
              <w:rPr>
                <w:kern w:val="2"/>
                <w:sz w:val="24"/>
                <w:szCs w:val="24"/>
                <w:lang w:eastAsia="en-US"/>
              </w:rPr>
              <w:t xml:space="preserve">доли систематически </w:t>
            </w:r>
            <w:proofErr w:type="gramStart"/>
            <w:r w:rsidRPr="00D90B36">
              <w:rPr>
                <w:kern w:val="2"/>
                <w:sz w:val="24"/>
                <w:szCs w:val="24"/>
                <w:lang w:eastAsia="en-US"/>
              </w:rPr>
              <w:t>занимающихся</w:t>
            </w:r>
            <w:proofErr w:type="gramEnd"/>
            <w:r w:rsidRPr="00D90B36">
              <w:rPr>
                <w:kern w:val="2"/>
                <w:sz w:val="24"/>
                <w:szCs w:val="24"/>
                <w:lang w:eastAsia="en-US"/>
              </w:rPr>
              <w:t xml:space="preserve"> физической культурой и спортом                        до </w:t>
            </w:r>
            <w:r>
              <w:rPr>
                <w:kern w:val="2"/>
                <w:sz w:val="24"/>
                <w:szCs w:val="24"/>
                <w:lang w:eastAsia="en-US"/>
              </w:rPr>
              <w:t>42,9%</w:t>
            </w:r>
          </w:p>
        </w:tc>
        <w:tc>
          <w:tcPr>
            <w:tcW w:w="1701" w:type="dxa"/>
          </w:tcPr>
          <w:p w:rsidR="003A1A2F" w:rsidRPr="00236F8F" w:rsidRDefault="003A1A2F"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3A1A2F" w:rsidRPr="00236F8F" w:rsidRDefault="003A1A2F" w:rsidP="00236F8F">
            <w:pPr>
              <w:widowControl w:val="0"/>
              <w:autoSpaceDE w:val="0"/>
              <w:autoSpaceDN w:val="0"/>
              <w:adjustRightInd w:val="0"/>
              <w:jc w:val="center"/>
              <w:rPr>
                <w:sz w:val="24"/>
                <w:szCs w:val="24"/>
                <w:lang w:eastAsia="ru-RU"/>
              </w:rPr>
            </w:pPr>
            <w:r>
              <w:rPr>
                <w:bCs/>
                <w:color w:val="000000"/>
                <w:sz w:val="24"/>
                <w:szCs w:val="24"/>
                <w:lang w:eastAsia="ru-RU"/>
              </w:rPr>
              <w:t>984,5</w:t>
            </w:r>
          </w:p>
        </w:tc>
        <w:tc>
          <w:tcPr>
            <w:tcW w:w="1276" w:type="dxa"/>
          </w:tcPr>
          <w:p w:rsidR="003A1A2F" w:rsidRPr="00236F8F" w:rsidRDefault="003A1A2F" w:rsidP="00236F8F">
            <w:pPr>
              <w:widowControl w:val="0"/>
              <w:autoSpaceDE w:val="0"/>
              <w:autoSpaceDN w:val="0"/>
              <w:adjustRightInd w:val="0"/>
              <w:jc w:val="center"/>
              <w:rPr>
                <w:sz w:val="24"/>
                <w:szCs w:val="24"/>
                <w:lang w:eastAsia="ru-RU"/>
              </w:rPr>
            </w:pPr>
            <w:r>
              <w:rPr>
                <w:sz w:val="24"/>
                <w:szCs w:val="24"/>
                <w:lang w:eastAsia="ru-RU"/>
              </w:rPr>
              <w:t>984,5</w:t>
            </w: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Pr="00236F8F" w:rsidRDefault="003A1A2F" w:rsidP="00236F8F">
            <w:pPr>
              <w:widowControl w:val="0"/>
              <w:autoSpaceDE w:val="0"/>
              <w:autoSpaceDN w:val="0"/>
              <w:adjustRightInd w:val="0"/>
              <w:rPr>
                <w:sz w:val="24"/>
                <w:szCs w:val="24"/>
                <w:lang w:eastAsia="ru-RU"/>
              </w:rPr>
            </w:pPr>
            <w:r w:rsidRPr="00236F8F">
              <w:rPr>
                <w:sz w:val="24"/>
                <w:szCs w:val="24"/>
                <w:lang w:eastAsia="ru-RU"/>
              </w:rPr>
              <w:t>Мероприятие 2.1.1</w:t>
            </w:r>
            <w:r w:rsidRPr="00D90B36">
              <w:rPr>
                <w:sz w:val="22"/>
                <w:szCs w:val="22"/>
                <w:lang w:eastAsia="en-US"/>
              </w:rPr>
              <w:t>Реализация единой программы спортивно-массовых и физкультурно-оздоровительных мероприятий (проведение и участие в спортивных мероприятиях, согласно вызовов вышестоящих организаций</w:t>
            </w:r>
            <w:r>
              <w:rPr>
                <w:sz w:val="22"/>
                <w:szCs w:val="22"/>
                <w:lang w:eastAsia="en-US"/>
              </w:rPr>
              <w:t>)</w:t>
            </w:r>
          </w:p>
        </w:tc>
        <w:tc>
          <w:tcPr>
            <w:tcW w:w="2411" w:type="dxa"/>
          </w:tcPr>
          <w:p w:rsidR="003A1A2F" w:rsidRPr="00236F8F" w:rsidRDefault="003A1A2F" w:rsidP="00066659">
            <w:pPr>
              <w:widowControl w:val="0"/>
              <w:autoSpaceDE w:val="0"/>
              <w:autoSpaceDN w:val="0"/>
              <w:adjustRightInd w:val="0"/>
              <w:jc w:val="both"/>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08" w:type="dxa"/>
          </w:tcPr>
          <w:p w:rsidR="003A1A2F" w:rsidRPr="00236F8F" w:rsidRDefault="003A1A2F" w:rsidP="002D1332">
            <w:pPr>
              <w:widowControl w:val="0"/>
              <w:autoSpaceDE w:val="0"/>
              <w:autoSpaceDN w:val="0"/>
              <w:adjustRightInd w:val="0"/>
              <w:jc w:val="center"/>
              <w:rPr>
                <w:sz w:val="24"/>
                <w:szCs w:val="24"/>
                <w:lang w:eastAsia="ru-RU"/>
              </w:rPr>
            </w:pPr>
            <w:r>
              <w:rPr>
                <w:sz w:val="24"/>
                <w:szCs w:val="24"/>
                <w:lang w:eastAsia="ru-RU"/>
              </w:rPr>
              <w:t xml:space="preserve"> реализация спортивных программ, повышение рейтинга спортивной активности Октябрьского района в области </w:t>
            </w:r>
          </w:p>
        </w:tc>
        <w:tc>
          <w:tcPr>
            <w:tcW w:w="1701" w:type="dxa"/>
          </w:tcPr>
          <w:p w:rsidR="003A1A2F" w:rsidRPr="00236F8F" w:rsidRDefault="003A1A2F"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3A1A2F" w:rsidRPr="00236F8F" w:rsidRDefault="003A1A2F" w:rsidP="00236F8F">
            <w:pPr>
              <w:widowControl w:val="0"/>
              <w:autoSpaceDE w:val="0"/>
              <w:autoSpaceDN w:val="0"/>
              <w:adjustRightInd w:val="0"/>
              <w:jc w:val="center"/>
              <w:rPr>
                <w:sz w:val="24"/>
                <w:szCs w:val="24"/>
                <w:lang w:eastAsia="ru-RU"/>
              </w:rPr>
            </w:pPr>
            <w:r>
              <w:rPr>
                <w:sz w:val="22"/>
                <w:szCs w:val="22"/>
                <w:lang w:eastAsia="en-US"/>
              </w:rPr>
              <w:t>497,9</w:t>
            </w:r>
          </w:p>
        </w:tc>
        <w:tc>
          <w:tcPr>
            <w:tcW w:w="1276" w:type="dxa"/>
          </w:tcPr>
          <w:p w:rsidR="003A1A2F" w:rsidRPr="00236F8F" w:rsidRDefault="003A1A2F" w:rsidP="00236F8F">
            <w:pPr>
              <w:widowControl w:val="0"/>
              <w:autoSpaceDE w:val="0"/>
              <w:autoSpaceDN w:val="0"/>
              <w:adjustRightInd w:val="0"/>
              <w:jc w:val="center"/>
              <w:rPr>
                <w:sz w:val="24"/>
                <w:szCs w:val="24"/>
                <w:lang w:eastAsia="ru-RU"/>
              </w:rPr>
            </w:pPr>
            <w:r>
              <w:rPr>
                <w:sz w:val="22"/>
                <w:szCs w:val="22"/>
                <w:lang w:eastAsia="en-US"/>
              </w:rPr>
              <w:t>497,9</w:t>
            </w: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val="restart"/>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Pr="00236F8F" w:rsidRDefault="003A1A2F" w:rsidP="00236F8F">
            <w:pPr>
              <w:widowControl w:val="0"/>
              <w:autoSpaceDE w:val="0"/>
              <w:autoSpaceDN w:val="0"/>
              <w:adjustRightInd w:val="0"/>
              <w:rPr>
                <w:sz w:val="24"/>
                <w:szCs w:val="24"/>
                <w:lang w:eastAsia="ru-RU"/>
              </w:rPr>
            </w:pPr>
            <w:r w:rsidRPr="00236F8F">
              <w:rPr>
                <w:sz w:val="24"/>
                <w:szCs w:val="24"/>
                <w:lang w:eastAsia="ru-RU"/>
              </w:rPr>
              <w:t>Мероприятие 2.1.2</w:t>
            </w:r>
            <w:r w:rsidRPr="00D90B36">
              <w:rPr>
                <w:sz w:val="22"/>
                <w:szCs w:val="22"/>
                <w:lang w:eastAsia="en-US"/>
              </w:rPr>
              <w:t>Информационно-просветительская, пропагандистская и рекламная деятельность, организация, проведение районных конкурсов</w:t>
            </w:r>
          </w:p>
        </w:tc>
        <w:tc>
          <w:tcPr>
            <w:tcW w:w="2411" w:type="dxa"/>
          </w:tcPr>
          <w:p w:rsidR="003A1A2F" w:rsidRPr="00236F8F" w:rsidRDefault="003A1A2F" w:rsidP="00066659">
            <w:pPr>
              <w:widowControl w:val="0"/>
              <w:autoSpaceDE w:val="0"/>
              <w:autoSpaceDN w:val="0"/>
              <w:adjustRightInd w:val="0"/>
              <w:jc w:val="both"/>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08" w:type="dxa"/>
          </w:tcPr>
          <w:p w:rsidR="003A1A2F" w:rsidRPr="00236F8F" w:rsidRDefault="003A1A2F" w:rsidP="00236F8F">
            <w:pPr>
              <w:widowControl w:val="0"/>
              <w:autoSpaceDE w:val="0"/>
              <w:autoSpaceDN w:val="0"/>
              <w:adjustRightInd w:val="0"/>
              <w:jc w:val="center"/>
              <w:rPr>
                <w:sz w:val="24"/>
                <w:szCs w:val="24"/>
                <w:lang w:eastAsia="ru-RU"/>
              </w:rPr>
            </w:pPr>
            <w:r w:rsidRPr="00D90B36">
              <w:rPr>
                <w:sz w:val="22"/>
                <w:szCs w:val="22"/>
                <w:lang w:eastAsia="en-US"/>
              </w:rPr>
              <w:t>выявление «Лучшего спортсмена года»,                   «Лучшей спортивной площадки»</w:t>
            </w:r>
          </w:p>
        </w:tc>
        <w:tc>
          <w:tcPr>
            <w:tcW w:w="1701" w:type="dxa"/>
          </w:tcPr>
          <w:p w:rsidR="003A1A2F" w:rsidRPr="00236F8F" w:rsidRDefault="003A1A2F"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276"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50,6</w:t>
            </w: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Pr="00236F8F" w:rsidRDefault="003A1A2F"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3 </w:t>
            </w:r>
            <w:r w:rsidRPr="00D90B36">
              <w:rPr>
                <w:sz w:val="22"/>
                <w:szCs w:val="22"/>
                <w:lang w:eastAsia="en-US"/>
              </w:rPr>
              <w:t>Физкультурно-оздоровительная, спортивно-массовая работа среди детей, подростков и молодежи, проведение спартакиад, мероприятий ко Дню защитника Отечества, пробега «Победа»</w:t>
            </w:r>
          </w:p>
        </w:tc>
        <w:tc>
          <w:tcPr>
            <w:tcW w:w="2411" w:type="dxa"/>
          </w:tcPr>
          <w:p w:rsidR="003A1A2F" w:rsidRPr="00236F8F" w:rsidRDefault="003A1A2F" w:rsidP="00066659">
            <w:pPr>
              <w:widowControl w:val="0"/>
              <w:autoSpaceDE w:val="0"/>
              <w:autoSpaceDN w:val="0"/>
              <w:adjustRightInd w:val="0"/>
              <w:jc w:val="both"/>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08" w:type="dxa"/>
          </w:tcPr>
          <w:p w:rsidR="003A1A2F" w:rsidRPr="00236F8F" w:rsidRDefault="003A1A2F" w:rsidP="0087575A">
            <w:pPr>
              <w:widowControl w:val="0"/>
              <w:autoSpaceDE w:val="0"/>
              <w:autoSpaceDN w:val="0"/>
              <w:adjustRightInd w:val="0"/>
              <w:jc w:val="center"/>
              <w:rPr>
                <w:sz w:val="24"/>
                <w:szCs w:val="24"/>
                <w:lang w:eastAsia="ru-RU"/>
              </w:rPr>
            </w:pPr>
            <w:r>
              <w:rPr>
                <w:sz w:val="22"/>
                <w:szCs w:val="22"/>
                <w:lang w:eastAsia="en-US"/>
              </w:rPr>
              <w:t>воспитание у подрастающего поколение навыков здорового образа жизни.</w:t>
            </w:r>
          </w:p>
        </w:tc>
        <w:tc>
          <w:tcPr>
            <w:tcW w:w="1701" w:type="dxa"/>
          </w:tcPr>
          <w:p w:rsidR="003A1A2F" w:rsidRPr="00236F8F" w:rsidRDefault="003A1A2F"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213,2</w:t>
            </w:r>
          </w:p>
        </w:tc>
        <w:tc>
          <w:tcPr>
            <w:tcW w:w="1276"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213,2</w:t>
            </w: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Pr="00236F8F" w:rsidRDefault="003A1A2F"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4 </w:t>
            </w:r>
            <w:r w:rsidRPr="00D90B36">
              <w:rPr>
                <w:sz w:val="24"/>
                <w:szCs w:val="24"/>
                <w:lang w:eastAsia="en-US"/>
              </w:rPr>
              <w:t>Организация профилактической работы с детьми, подростками, молодежью</w:t>
            </w:r>
          </w:p>
        </w:tc>
        <w:tc>
          <w:tcPr>
            <w:tcW w:w="2411" w:type="dxa"/>
          </w:tcPr>
          <w:p w:rsidR="003A1A2F" w:rsidRPr="00236F8F" w:rsidRDefault="003A1A2F" w:rsidP="00066659">
            <w:pPr>
              <w:widowControl w:val="0"/>
              <w:autoSpaceDE w:val="0"/>
              <w:autoSpaceDN w:val="0"/>
              <w:adjustRightInd w:val="0"/>
              <w:jc w:val="both"/>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08" w:type="dxa"/>
          </w:tcPr>
          <w:p w:rsidR="003A1A2F" w:rsidRPr="00236F8F" w:rsidRDefault="003A1A2F" w:rsidP="00236F8F">
            <w:pPr>
              <w:widowControl w:val="0"/>
              <w:autoSpaceDE w:val="0"/>
              <w:autoSpaceDN w:val="0"/>
              <w:adjustRightInd w:val="0"/>
              <w:jc w:val="center"/>
              <w:rPr>
                <w:sz w:val="24"/>
                <w:szCs w:val="24"/>
                <w:lang w:eastAsia="ru-RU"/>
              </w:rPr>
            </w:pPr>
            <w:r w:rsidRPr="00D90B36">
              <w:rPr>
                <w:sz w:val="22"/>
                <w:szCs w:val="22"/>
                <w:lang w:eastAsia="en-US"/>
              </w:rPr>
              <w:t>предотвращение асоциальных явлений в подростково-молодежной среде средствами физической культуры и спорта</w:t>
            </w:r>
          </w:p>
        </w:tc>
        <w:tc>
          <w:tcPr>
            <w:tcW w:w="1701" w:type="dxa"/>
          </w:tcPr>
          <w:p w:rsidR="003A1A2F" w:rsidRPr="00236F8F" w:rsidRDefault="003A1A2F"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3A1A2F" w:rsidRPr="00D90B36" w:rsidRDefault="003A1A2F"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276" w:type="dxa"/>
          </w:tcPr>
          <w:p w:rsidR="003A1A2F" w:rsidRPr="00D90B36" w:rsidRDefault="003A1A2F" w:rsidP="00A96F0F">
            <w:pPr>
              <w:widowControl w:val="0"/>
              <w:autoSpaceDE w:val="0"/>
              <w:autoSpaceDN w:val="0"/>
              <w:adjustRightInd w:val="0"/>
              <w:jc w:val="center"/>
              <w:outlineLvl w:val="1"/>
              <w:rPr>
                <w:sz w:val="22"/>
                <w:szCs w:val="22"/>
                <w:lang w:eastAsia="en-US"/>
              </w:rPr>
            </w:pPr>
            <w:r w:rsidRPr="00D90B36">
              <w:rPr>
                <w:sz w:val="22"/>
                <w:szCs w:val="22"/>
                <w:lang w:eastAsia="en-US"/>
              </w:rPr>
              <w:t>8</w:t>
            </w:r>
            <w:r>
              <w:rPr>
                <w:sz w:val="22"/>
                <w:szCs w:val="22"/>
                <w:lang w:eastAsia="en-US"/>
              </w:rPr>
              <w:t>5</w:t>
            </w:r>
            <w:r w:rsidRPr="00D90B36">
              <w:rPr>
                <w:sz w:val="22"/>
                <w:szCs w:val="22"/>
                <w:lang w:eastAsia="en-US"/>
              </w:rPr>
              <w:t>,5</w:t>
            </w: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Pr="00236F8F" w:rsidRDefault="003A1A2F"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5 </w:t>
            </w:r>
            <w:r w:rsidRPr="00D90B36">
              <w:rPr>
                <w:sz w:val="24"/>
                <w:szCs w:val="24"/>
                <w:lang w:eastAsia="en-US"/>
              </w:rPr>
              <w:t>Физическая реабилитация и социальная адаптация лиц с ограниченными возможностями средствами физической культуры и спорта. Проведение  районной  спартакиады среди лиц с ограниченными возможностями</w:t>
            </w:r>
          </w:p>
        </w:tc>
        <w:tc>
          <w:tcPr>
            <w:tcW w:w="2411" w:type="dxa"/>
          </w:tcPr>
          <w:p w:rsidR="003A1A2F" w:rsidRPr="00236F8F" w:rsidRDefault="003A1A2F" w:rsidP="00066659">
            <w:pPr>
              <w:widowControl w:val="0"/>
              <w:autoSpaceDE w:val="0"/>
              <w:autoSpaceDN w:val="0"/>
              <w:adjustRightInd w:val="0"/>
              <w:jc w:val="both"/>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08" w:type="dxa"/>
          </w:tcPr>
          <w:p w:rsidR="003A1A2F" w:rsidRPr="00236F8F" w:rsidRDefault="003A1A2F" w:rsidP="00236F8F">
            <w:pPr>
              <w:widowControl w:val="0"/>
              <w:autoSpaceDE w:val="0"/>
              <w:autoSpaceDN w:val="0"/>
              <w:adjustRightInd w:val="0"/>
              <w:jc w:val="center"/>
              <w:rPr>
                <w:sz w:val="24"/>
                <w:szCs w:val="24"/>
                <w:lang w:eastAsia="ru-RU"/>
              </w:rPr>
            </w:pPr>
            <w:r>
              <w:rPr>
                <w:sz w:val="22"/>
                <w:szCs w:val="22"/>
                <w:lang w:eastAsia="en-US"/>
              </w:rPr>
              <w:t xml:space="preserve">социальная адаптация и </w:t>
            </w:r>
            <w:r w:rsidRPr="00D90B36">
              <w:rPr>
                <w:sz w:val="22"/>
                <w:szCs w:val="22"/>
                <w:lang w:eastAsia="en-US"/>
              </w:rPr>
              <w:t>оздоровление лиц с ограниченными возможностями здоровья</w:t>
            </w:r>
          </w:p>
        </w:tc>
        <w:tc>
          <w:tcPr>
            <w:tcW w:w="1701" w:type="dxa"/>
          </w:tcPr>
          <w:p w:rsidR="003A1A2F" w:rsidRPr="00236F8F" w:rsidRDefault="003A1A2F"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11</w:t>
            </w:r>
            <w:r w:rsidRPr="00D90B36">
              <w:rPr>
                <w:sz w:val="22"/>
                <w:szCs w:val="22"/>
                <w:lang w:eastAsia="en-US"/>
              </w:rPr>
              <w:t>,3</w:t>
            </w:r>
          </w:p>
        </w:tc>
        <w:tc>
          <w:tcPr>
            <w:tcW w:w="1276"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11</w:t>
            </w:r>
            <w:r w:rsidRPr="00D90B36">
              <w:rPr>
                <w:sz w:val="22"/>
                <w:szCs w:val="22"/>
                <w:lang w:eastAsia="en-US"/>
              </w:rPr>
              <w:t>,3</w:t>
            </w: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Pr="00236F8F" w:rsidRDefault="003A1A2F" w:rsidP="00B3013A">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6 </w:t>
            </w:r>
            <w:r w:rsidRPr="00D90B36">
              <w:rPr>
                <w:sz w:val="24"/>
                <w:szCs w:val="24"/>
                <w:lang w:eastAsia="en-US"/>
              </w:rPr>
              <w:t>Физическая подготовка юношей призывного и допризывного возраста, проведение  районных соревнований юношей призывного и допризывного возрастов</w:t>
            </w:r>
          </w:p>
        </w:tc>
        <w:tc>
          <w:tcPr>
            <w:tcW w:w="2411" w:type="dxa"/>
          </w:tcPr>
          <w:p w:rsidR="003A1A2F" w:rsidRPr="00236F8F" w:rsidRDefault="003A1A2F" w:rsidP="00066659">
            <w:pPr>
              <w:widowControl w:val="0"/>
              <w:autoSpaceDE w:val="0"/>
              <w:autoSpaceDN w:val="0"/>
              <w:adjustRightInd w:val="0"/>
              <w:jc w:val="both"/>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08" w:type="dxa"/>
          </w:tcPr>
          <w:p w:rsidR="003A1A2F" w:rsidRPr="00D90B36" w:rsidRDefault="003A1A2F" w:rsidP="00A96F0F">
            <w:pPr>
              <w:widowControl w:val="0"/>
              <w:autoSpaceDE w:val="0"/>
              <w:autoSpaceDN w:val="0"/>
              <w:adjustRightInd w:val="0"/>
              <w:jc w:val="center"/>
              <w:outlineLvl w:val="1"/>
              <w:rPr>
                <w:sz w:val="22"/>
                <w:szCs w:val="22"/>
                <w:lang w:eastAsia="en-US"/>
              </w:rPr>
            </w:pPr>
            <w:r w:rsidRPr="00D90B36">
              <w:rPr>
                <w:sz w:val="22"/>
                <w:szCs w:val="22"/>
                <w:lang w:eastAsia="en-US"/>
              </w:rPr>
              <w:t>укрепление здоровья призывников</w:t>
            </w:r>
          </w:p>
        </w:tc>
        <w:tc>
          <w:tcPr>
            <w:tcW w:w="1701" w:type="dxa"/>
          </w:tcPr>
          <w:p w:rsidR="003A1A2F" w:rsidRPr="00236F8F" w:rsidRDefault="003A1A2F"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276"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42,0</w:t>
            </w: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3A1A2F"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3A1A2F" w:rsidRPr="00236F8F" w:rsidRDefault="003A1A2F" w:rsidP="00236F8F">
            <w:pPr>
              <w:widowControl w:val="0"/>
              <w:autoSpaceDE w:val="0"/>
              <w:autoSpaceDN w:val="0"/>
              <w:adjustRightInd w:val="0"/>
              <w:rPr>
                <w:strike/>
                <w:sz w:val="24"/>
                <w:szCs w:val="24"/>
                <w:lang w:eastAsia="ru-RU"/>
              </w:rPr>
            </w:pPr>
          </w:p>
        </w:tc>
        <w:tc>
          <w:tcPr>
            <w:tcW w:w="3119" w:type="dxa"/>
          </w:tcPr>
          <w:p w:rsidR="003A1A2F" w:rsidRDefault="003A1A2F" w:rsidP="004F13E9">
            <w:pPr>
              <w:widowControl w:val="0"/>
              <w:autoSpaceDE w:val="0"/>
              <w:autoSpaceDN w:val="0"/>
              <w:adjustRightInd w:val="0"/>
              <w:rPr>
                <w:sz w:val="24"/>
                <w:szCs w:val="24"/>
                <w:lang w:eastAsia="ru-RU"/>
              </w:rPr>
            </w:pPr>
            <w:r w:rsidRPr="00236F8F">
              <w:rPr>
                <w:sz w:val="24"/>
                <w:szCs w:val="24"/>
                <w:lang w:eastAsia="ru-RU"/>
              </w:rPr>
              <w:t>Мероприятие 2.1.</w:t>
            </w:r>
            <w:r>
              <w:rPr>
                <w:sz w:val="24"/>
                <w:szCs w:val="24"/>
                <w:lang w:eastAsia="ru-RU"/>
              </w:rPr>
              <w:t xml:space="preserve">7 </w:t>
            </w:r>
          </w:p>
          <w:p w:rsidR="003A1A2F" w:rsidRPr="000534C2" w:rsidRDefault="003A1A2F" w:rsidP="004F13E9">
            <w:pPr>
              <w:widowControl w:val="0"/>
              <w:autoSpaceDE w:val="0"/>
              <w:autoSpaceDN w:val="0"/>
              <w:adjustRightInd w:val="0"/>
              <w:rPr>
                <w:sz w:val="24"/>
                <w:szCs w:val="24"/>
                <w:lang w:eastAsia="ru-RU"/>
              </w:rPr>
            </w:pPr>
            <w:r w:rsidRPr="000534C2">
              <w:rPr>
                <w:sz w:val="24"/>
                <w:szCs w:val="24"/>
                <w:lang w:eastAsia="ru-RU"/>
              </w:rPr>
              <w:t>Развитие детско-юношеского спорта по месту жительства детей, подростков, молодежи.</w:t>
            </w:r>
          </w:p>
          <w:p w:rsidR="003A1A2F" w:rsidRPr="00D90B36" w:rsidRDefault="003A1A2F" w:rsidP="004F13E9">
            <w:pPr>
              <w:widowControl w:val="0"/>
              <w:autoSpaceDE w:val="0"/>
              <w:autoSpaceDN w:val="0"/>
              <w:adjustRightInd w:val="0"/>
              <w:rPr>
                <w:sz w:val="24"/>
                <w:szCs w:val="24"/>
                <w:lang w:eastAsia="en-US"/>
              </w:rPr>
            </w:pPr>
            <w:r w:rsidRPr="000534C2">
              <w:rPr>
                <w:sz w:val="24"/>
                <w:szCs w:val="24"/>
                <w:lang w:eastAsia="ru-RU"/>
              </w:rPr>
              <w:t xml:space="preserve">Участие в  Спартакиаде </w:t>
            </w:r>
            <w:r>
              <w:rPr>
                <w:sz w:val="24"/>
                <w:szCs w:val="24"/>
                <w:lang w:eastAsia="ru-RU"/>
              </w:rPr>
              <w:t>школьников</w:t>
            </w:r>
            <w:r w:rsidRPr="000534C2">
              <w:rPr>
                <w:sz w:val="24"/>
                <w:szCs w:val="24"/>
                <w:lang w:eastAsia="ru-RU"/>
              </w:rPr>
              <w:t xml:space="preserve"> Ростовской области, Спартакиаде учащихся студентов учреждений высшего, начального профессионального образования Ростовской области</w:t>
            </w:r>
          </w:p>
          <w:p w:rsidR="003A1A2F" w:rsidRPr="00236F8F" w:rsidRDefault="003A1A2F" w:rsidP="00B3013A">
            <w:pPr>
              <w:widowControl w:val="0"/>
              <w:autoSpaceDE w:val="0"/>
              <w:autoSpaceDN w:val="0"/>
              <w:adjustRightInd w:val="0"/>
              <w:rPr>
                <w:sz w:val="24"/>
                <w:szCs w:val="24"/>
                <w:lang w:eastAsia="ru-RU"/>
              </w:rPr>
            </w:pPr>
          </w:p>
        </w:tc>
        <w:tc>
          <w:tcPr>
            <w:tcW w:w="2411" w:type="dxa"/>
          </w:tcPr>
          <w:p w:rsidR="003A1A2F" w:rsidRPr="00236F8F" w:rsidRDefault="003A1A2F" w:rsidP="00236F8F">
            <w:pPr>
              <w:widowControl w:val="0"/>
              <w:autoSpaceDE w:val="0"/>
              <w:autoSpaceDN w:val="0"/>
              <w:adjustRightInd w:val="0"/>
              <w:rPr>
                <w:sz w:val="24"/>
                <w:szCs w:val="24"/>
                <w:lang w:eastAsia="ru-RU"/>
              </w:rPr>
            </w:pPr>
            <w:r w:rsidRPr="001A6C5D">
              <w:rPr>
                <w:sz w:val="24"/>
                <w:szCs w:val="24"/>
                <w:lang w:eastAsia="ru-RU"/>
              </w:rPr>
              <w:t>Заведующий сектором по физической культуре, спорту и туризму отдела культуры, физической культуры спорта и туризма Администрации Октябрьского района Ястребов С.А.</w:t>
            </w:r>
          </w:p>
        </w:tc>
        <w:tc>
          <w:tcPr>
            <w:tcW w:w="2408" w:type="dxa"/>
          </w:tcPr>
          <w:p w:rsidR="003A1A2F" w:rsidRPr="00D90B36" w:rsidRDefault="003A1A2F" w:rsidP="00A96F0F">
            <w:pPr>
              <w:widowControl w:val="0"/>
              <w:autoSpaceDE w:val="0"/>
              <w:autoSpaceDN w:val="0"/>
              <w:adjustRightInd w:val="0"/>
              <w:jc w:val="center"/>
              <w:outlineLvl w:val="1"/>
              <w:rPr>
                <w:sz w:val="22"/>
                <w:szCs w:val="22"/>
                <w:lang w:eastAsia="en-US"/>
              </w:rPr>
            </w:pPr>
            <w:r>
              <w:rPr>
                <w:kern w:val="2"/>
                <w:sz w:val="24"/>
                <w:szCs w:val="24"/>
                <w:lang w:eastAsia="en-US"/>
              </w:rPr>
              <w:t>развитие детско-юношеского и студенческого спорта</w:t>
            </w:r>
          </w:p>
        </w:tc>
        <w:tc>
          <w:tcPr>
            <w:tcW w:w="1701" w:type="dxa"/>
          </w:tcPr>
          <w:p w:rsidR="003A1A2F" w:rsidRPr="00236F8F" w:rsidRDefault="003A1A2F"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276" w:type="dxa"/>
          </w:tcPr>
          <w:p w:rsidR="003A1A2F" w:rsidRPr="00D90B36" w:rsidRDefault="003A1A2F" w:rsidP="00A96F0F">
            <w:pPr>
              <w:widowControl w:val="0"/>
              <w:autoSpaceDE w:val="0"/>
              <w:autoSpaceDN w:val="0"/>
              <w:adjustRightInd w:val="0"/>
              <w:jc w:val="center"/>
              <w:outlineLvl w:val="1"/>
              <w:rPr>
                <w:sz w:val="22"/>
                <w:szCs w:val="22"/>
                <w:lang w:eastAsia="en-US"/>
              </w:rPr>
            </w:pPr>
            <w:r>
              <w:rPr>
                <w:sz w:val="22"/>
                <w:szCs w:val="22"/>
                <w:lang w:eastAsia="en-US"/>
              </w:rPr>
              <w:t>84,0</w:t>
            </w:r>
          </w:p>
        </w:tc>
        <w:tc>
          <w:tcPr>
            <w:tcW w:w="1134" w:type="dxa"/>
          </w:tcPr>
          <w:p w:rsidR="003A1A2F" w:rsidRPr="00236F8F" w:rsidRDefault="003A1A2F" w:rsidP="00236F8F">
            <w:pPr>
              <w:widowControl w:val="0"/>
              <w:autoSpaceDE w:val="0"/>
              <w:autoSpaceDN w:val="0"/>
              <w:adjustRightInd w:val="0"/>
              <w:jc w:val="center"/>
              <w:rPr>
                <w:sz w:val="24"/>
                <w:szCs w:val="24"/>
                <w:lang w:eastAsia="ru-RU"/>
              </w:rPr>
            </w:pPr>
          </w:p>
        </w:tc>
        <w:tc>
          <w:tcPr>
            <w:tcW w:w="1276" w:type="dxa"/>
          </w:tcPr>
          <w:p w:rsidR="003A1A2F" w:rsidRPr="00236F8F" w:rsidRDefault="003A1A2F" w:rsidP="00236F8F">
            <w:pPr>
              <w:widowControl w:val="0"/>
              <w:autoSpaceDE w:val="0"/>
              <w:autoSpaceDN w:val="0"/>
              <w:adjustRightInd w:val="0"/>
              <w:jc w:val="center"/>
              <w:rPr>
                <w:sz w:val="24"/>
                <w:szCs w:val="24"/>
                <w:lang w:eastAsia="ru-RU"/>
              </w:rPr>
            </w:pPr>
          </w:p>
        </w:tc>
      </w:tr>
      <w:tr w:rsidR="005C7D0C"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5C7D0C" w:rsidRPr="00236F8F" w:rsidRDefault="005C7D0C" w:rsidP="00236F8F">
            <w:pPr>
              <w:widowControl w:val="0"/>
              <w:autoSpaceDE w:val="0"/>
              <w:autoSpaceDN w:val="0"/>
              <w:adjustRightInd w:val="0"/>
              <w:rPr>
                <w:strike/>
                <w:sz w:val="24"/>
                <w:szCs w:val="24"/>
                <w:lang w:eastAsia="ru-RU"/>
              </w:rPr>
            </w:pPr>
          </w:p>
        </w:tc>
        <w:tc>
          <w:tcPr>
            <w:tcW w:w="3119" w:type="dxa"/>
          </w:tcPr>
          <w:p w:rsidR="005C7D0C" w:rsidRPr="002465D0" w:rsidRDefault="005C7D0C" w:rsidP="002465D0">
            <w:pPr>
              <w:widowControl w:val="0"/>
              <w:autoSpaceDE w:val="0"/>
              <w:autoSpaceDN w:val="0"/>
              <w:adjustRightInd w:val="0"/>
              <w:rPr>
                <w:sz w:val="24"/>
                <w:szCs w:val="24"/>
                <w:lang w:eastAsia="ru-RU"/>
              </w:rPr>
            </w:pPr>
            <w:r w:rsidRPr="002465D0">
              <w:rPr>
                <w:sz w:val="24"/>
                <w:szCs w:val="24"/>
                <w:lang w:eastAsia="ru-RU"/>
              </w:rPr>
              <w:t>Контрольное событие  муниципальной</w:t>
            </w:r>
          </w:p>
          <w:p w:rsidR="005C7D0C" w:rsidRDefault="005C7D0C" w:rsidP="002465D0">
            <w:pPr>
              <w:widowControl w:val="0"/>
              <w:autoSpaceDE w:val="0"/>
              <w:autoSpaceDN w:val="0"/>
              <w:adjustRightInd w:val="0"/>
              <w:rPr>
                <w:sz w:val="24"/>
                <w:szCs w:val="24"/>
                <w:lang w:eastAsia="ru-RU"/>
              </w:rPr>
            </w:pPr>
            <w:r>
              <w:rPr>
                <w:sz w:val="24"/>
                <w:szCs w:val="24"/>
                <w:lang w:eastAsia="ru-RU"/>
              </w:rPr>
              <w:t>программы  2.</w:t>
            </w:r>
            <w:r w:rsidR="00F006E6">
              <w:rPr>
                <w:sz w:val="24"/>
                <w:szCs w:val="24"/>
                <w:lang w:eastAsia="ru-RU"/>
              </w:rPr>
              <w:t>1</w:t>
            </w:r>
          </w:p>
          <w:p w:rsidR="005C7D0C" w:rsidRPr="00236F8F" w:rsidRDefault="005C7D0C" w:rsidP="002465D0">
            <w:pPr>
              <w:widowControl w:val="0"/>
              <w:autoSpaceDE w:val="0"/>
              <w:autoSpaceDN w:val="0"/>
              <w:adjustRightInd w:val="0"/>
              <w:rPr>
                <w:sz w:val="24"/>
                <w:szCs w:val="24"/>
                <w:lang w:eastAsia="ru-RU"/>
              </w:rPr>
            </w:pPr>
            <w:r>
              <w:rPr>
                <w:sz w:val="24"/>
                <w:szCs w:val="24"/>
                <w:lang w:eastAsia="ru-RU"/>
              </w:rPr>
              <w:t>Доля учащихся, систематически занимающихся физической культурой и спортом, в общей численности учащихся</w:t>
            </w:r>
          </w:p>
        </w:tc>
        <w:tc>
          <w:tcPr>
            <w:tcW w:w="2411" w:type="dxa"/>
          </w:tcPr>
          <w:p w:rsidR="005C7D0C" w:rsidRPr="001A6C5D" w:rsidRDefault="005C7D0C" w:rsidP="007E1F9A">
            <w:pPr>
              <w:widowControl w:val="0"/>
              <w:autoSpaceDE w:val="0"/>
              <w:autoSpaceDN w:val="0"/>
              <w:adjustRightInd w:val="0"/>
              <w:rPr>
                <w:sz w:val="24"/>
                <w:szCs w:val="24"/>
                <w:lang w:eastAsia="ru-RU"/>
              </w:rPr>
            </w:pPr>
            <w:r>
              <w:rPr>
                <w:sz w:val="24"/>
                <w:szCs w:val="24"/>
                <w:lang w:eastAsia="ru-RU"/>
              </w:rPr>
              <w:t xml:space="preserve">Начальник </w:t>
            </w:r>
            <w:r w:rsidRPr="001A6C5D">
              <w:rPr>
                <w:sz w:val="24"/>
                <w:szCs w:val="24"/>
                <w:lang w:eastAsia="ru-RU"/>
              </w:rPr>
              <w:t>отдела культуры, физической культуры спорта и туризма Администрации Октябрьского района</w:t>
            </w:r>
            <w:r>
              <w:rPr>
                <w:sz w:val="24"/>
                <w:szCs w:val="24"/>
                <w:lang w:eastAsia="ru-RU"/>
              </w:rPr>
              <w:t xml:space="preserve"> Е.А. </w:t>
            </w:r>
            <w:proofErr w:type="gramStart"/>
            <w:r>
              <w:rPr>
                <w:sz w:val="24"/>
                <w:szCs w:val="24"/>
                <w:lang w:eastAsia="ru-RU"/>
              </w:rPr>
              <w:t>Луговая</w:t>
            </w:r>
            <w:proofErr w:type="gramEnd"/>
          </w:p>
        </w:tc>
        <w:tc>
          <w:tcPr>
            <w:tcW w:w="2408" w:type="dxa"/>
          </w:tcPr>
          <w:p w:rsidR="005C7D0C" w:rsidRPr="00236F8F" w:rsidRDefault="005C7D0C" w:rsidP="005C7D0C">
            <w:pPr>
              <w:widowControl w:val="0"/>
              <w:autoSpaceDE w:val="0"/>
              <w:autoSpaceDN w:val="0"/>
              <w:adjustRightInd w:val="0"/>
              <w:jc w:val="both"/>
              <w:rPr>
                <w:sz w:val="24"/>
                <w:szCs w:val="24"/>
                <w:lang w:eastAsia="ru-RU"/>
              </w:rPr>
            </w:pPr>
            <w:r>
              <w:rPr>
                <w:sz w:val="24"/>
                <w:szCs w:val="24"/>
                <w:lang w:eastAsia="ru-RU"/>
              </w:rPr>
              <w:t>увеличение доли учащихся систематически занимающихся физической культурой и спортом, в общей численности учащихся до 86,2</w:t>
            </w:r>
            <w:r w:rsidR="008861D5">
              <w:rPr>
                <w:sz w:val="24"/>
                <w:szCs w:val="24"/>
                <w:lang w:eastAsia="ru-RU"/>
              </w:rPr>
              <w:t xml:space="preserve"> %</w:t>
            </w:r>
          </w:p>
        </w:tc>
        <w:tc>
          <w:tcPr>
            <w:tcW w:w="1701" w:type="dxa"/>
          </w:tcPr>
          <w:p w:rsidR="005C7D0C" w:rsidRDefault="005C7D0C"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5C7D0C" w:rsidRPr="00236F8F" w:rsidRDefault="005C7D0C" w:rsidP="00236F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5C7D0C" w:rsidRPr="00236F8F" w:rsidRDefault="005C7D0C" w:rsidP="00236F8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5C7D0C" w:rsidRPr="00236F8F" w:rsidRDefault="005C7D0C" w:rsidP="00236F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5C7D0C" w:rsidRPr="00236F8F" w:rsidRDefault="005C7D0C" w:rsidP="00236F8F">
            <w:pPr>
              <w:widowControl w:val="0"/>
              <w:autoSpaceDE w:val="0"/>
              <w:autoSpaceDN w:val="0"/>
              <w:adjustRightInd w:val="0"/>
              <w:jc w:val="center"/>
              <w:rPr>
                <w:sz w:val="24"/>
                <w:szCs w:val="24"/>
                <w:lang w:eastAsia="ru-RU"/>
              </w:rPr>
            </w:pPr>
            <w:r>
              <w:rPr>
                <w:sz w:val="24"/>
                <w:szCs w:val="24"/>
                <w:lang w:eastAsia="ru-RU"/>
              </w:rPr>
              <w:t>Х</w:t>
            </w:r>
          </w:p>
        </w:tc>
      </w:tr>
      <w:tr w:rsidR="005C7D0C"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5C7D0C" w:rsidRPr="00236F8F" w:rsidRDefault="005C7D0C" w:rsidP="00236F8F">
            <w:pPr>
              <w:widowControl w:val="0"/>
              <w:autoSpaceDE w:val="0"/>
              <w:autoSpaceDN w:val="0"/>
              <w:adjustRightInd w:val="0"/>
              <w:rPr>
                <w:strike/>
                <w:sz w:val="24"/>
                <w:szCs w:val="24"/>
                <w:lang w:eastAsia="ru-RU"/>
              </w:rPr>
            </w:pPr>
          </w:p>
        </w:tc>
        <w:tc>
          <w:tcPr>
            <w:tcW w:w="3119" w:type="dxa"/>
          </w:tcPr>
          <w:p w:rsidR="005C7D0C" w:rsidRPr="002465D0" w:rsidRDefault="005C7D0C" w:rsidP="005C7D0C">
            <w:pPr>
              <w:widowControl w:val="0"/>
              <w:autoSpaceDE w:val="0"/>
              <w:autoSpaceDN w:val="0"/>
              <w:adjustRightInd w:val="0"/>
              <w:rPr>
                <w:sz w:val="24"/>
                <w:szCs w:val="24"/>
                <w:lang w:eastAsia="ru-RU"/>
              </w:rPr>
            </w:pPr>
            <w:r w:rsidRPr="002465D0">
              <w:rPr>
                <w:sz w:val="24"/>
                <w:szCs w:val="24"/>
                <w:lang w:eastAsia="ru-RU"/>
              </w:rPr>
              <w:t>Контрольное событие  муниципальной</w:t>
            </w:r>
          </w:p>
          <w:p w:rsidR="005C7D0C" w:rsidRDefault="005C7D0C" w:rsidP="005C7D0C">
            <w:pPr>
              <w:widowControl w:val="0"/>
              <w:autoSpaceDE w:val="0"/>
              <w:autoSpaceDN w:val="0"/>
              <w:adjustRightInd w:val="0"/>
              <w:rPr>
                <w:sz w:val="24"/>
                <w:szCs w:val="24"/>
                <w:lang w:eastAsia="ru-RU"/>
              </w:rPr>
            </w:pPr>
            <w:r>
              <w:rPr>
                <w:sz w:val="24"/>
                <w:szCs w:val="24"/>
                <w:lang w:eastAsia="ru-RU"/>
              </w:rPr>
              <w:t>программы  2.</w:t>
            </w:r>
            <w:r w:rsidR="00F006E6">
              <w:rPr>
                <w:sz w:val="24"/>
                <w:szCs w:val="24"/>
                <w:lang w:eastAsia="ru-RU"/>
              </w:rPr>
              <w:t>2</w:t>
            </w:r>
          </w:p>
          <w:p w:rsidR="005C7D0C" w:rsidRDefault="005C7D0C" w:rsidP="005C7D0C">
            <w:pPr>
              <w:widowControl w:val="0"/>
              <w:autoSpaceDE w:val="0"/>
              <w:autoSpaceDN w:val="0"/>
              <w:adjustRightInd w:val="0"/>
              <w:rPr>
                <w:sz w:val="24"/>
                <w:szCs w:val="24"/>
                <w:lang w:eastAsia="ru-RU"/>
              </w:rPr>
            </w:pPr>
            <w:proofErr w:type="gramStart"/>
            <w:r>
              <w:rPr>
                <w:sz w:val="24"/>
                <w:szCs w:val="24"/>
                <w:lang w:eastAsia="ru-RU"/>
              </w:rPr>
              <w:t>доля населения Октябрьского района, выполнившего нормативы испытаний (тестов) Всероссийского физкультурно-оздоровительного</w:t>
            </w:r>
            <w:r w:rsidR="007A0514">
              <w:rPr>
                <w:sz w:val="24"/>
                <w:szCs w:val="24"/>
                <w:lang w:eastAsia="ru-RU"/>
              </w:rPr>
              <w:t xml:space="preserve"> комплекса «Готов к труду и обороне» (ГТО_,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roofErr w:type="gramEnd"/>
          </w:p>
          <w:p w:rsidR="005C7D0C" w:rsidRPr="002465D0" w:rsidRDefault="005C7D0C" w:rsidP="002465D0">
            <w:pPr>
              <w:widowControl w:val="0"/>
              <w:autoSpaceDE w:val="0"/>
              <w:autoSpaceDN w:val="0"/>
              <w:adjustRightInd w:val="0"/>
              <w:rPr>
                <w:sz w:val="24"/>
                <w:szCs w:val="24"/>
                <w:lang w:eastAsia="ru-RU"/>
              </w:rPr>
            </w:pPr>
          </w:p>
        </w:tc>
        <w:tc>
          <w:tcPr>
            <w:tcW w:w="2411" w:type="dxa"/>
          </w:tcPr>
          <w:p w:rsidR="005C7D0C" w:rsidRDefault="007A0514" w:rsidP="007A0514">
            <w:pPr>
              <w:widowControl w:val="0"/>
              <w:autoSpaceDE w:val="0"/>
              <w:autoSpaceDN w:val="0"/>
              <w:adjustRightInd w:val="0"/>
              <w:rPr>
                <w:sz w:val="24"/>
                <w:szCs w:val="24"/>
                <w:lang w:eastAsia="ru-RU"/>
              </w:rPr>
            </w:pPr>
            <w:r>
              <w:rPr>
                <w:sz w:val="24"/>
                <w:szCs w:val="24"/>
                <w:lang w:eastAsia="ru-RU"/>
              </w:rPr>
              <w:t>Руководитель муниципального Центра тестирования ВФСК ГТО Г.В. Суркова (РОО)</w:t>
            </w:r>
          </w:p>
        </w:tc>
        <w:tc>
          <w:tcPr>
            <w:tcW w:w="2408" w:type="dxa"/>
          </w:tcPr>
          <w:p w:rsidR="005C7D0C" w:rsidRDefault="007A0514" w:rsidP="007A0514">
            <w:pPr>
              <w:widowControl w:val="0"/>
              <w:autoSpaceDE w:val="0"/>
              <w:autoSpaceDN w:val="0"/>
              <w:adjustRightInd w:val="0"/>
              <w:jc w:val="both"/>
              <w:rPr>
                <w:sz w:val="24"/>
                <w:szCs w:val="24"/>
                <w:lang w:eastAsia="ru-RU"/>
              </w:rPr>
            </w:pPr>
            <w:r>
              <w:rPr>
                <w:sz w:val="24"/>
                <w:szCs w:val="24"/>
                <w:lang w:eastAsia="ru-RU"/>
              </w:rPr>
              <w:t xml:space="preserve">увеличение доли населения выполнившего нормы ВФСК ГТО в общей численности населения принявшего участие в выполнении норм ВФСК ГТО до 55,0 % </w:t>
            </w:r>
          </w:p>
        </w:tc>
        <w:tc>
          <w:tcPr>
            <w:tcW w:w="1701" w:type="dxa"/>
          </w:tcPr>
          <w:p w:rsidR="005C7D0C" w:rsidRDefault="00980E7A"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5C7D0C" w:rsidRDefault="00980E7A" w:rsidP="00236F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5C7D0C" w:rsidRDefault="00980E7A" w:rsidP="00236F8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5C7D0C" w:rsidRDefault="00980E7A" w:rsidP="00236F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5C7D0C" w:rsidRDefault="00980E7A" w:rsidP="00236F8F">
            <w:pPr>
              <w:widowControl w:val="0"/>
              <w:autoSpaceDE w:val="0"/>
              <w:autoSpaceDN w:val="0"/>
              <w:adjustRightInd w:val="0"/>
              <w:jc w:val="center"/>
              <w:rPr>
                <w:sz w:val="24"/>
                <w:szCs w:val="24"/>
                <w:lang w:eastAsia="ru-RU"/>
              </w:rPr>
            </w:pPr>
            <w:r>
              <w:rPr>
                <w:sz w:val="24"/>
                <w:szCs w:val="24"/>
                <w:lang w:eastAsia="ru-RU"/>
              </w:rPr>
              <w:t>Х</w:t>
            </w:r>
          </w:p>
        </w:tc>
      </w:tr>
      <w:tr w:rsidR="00980E7A"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tcPr>
          <w:p w:rsidR="00980E7A" w:rsidRPr="00236F8F" w:rsidRDefault="00980E7A" w:rsidP="00236F8F">
            <w:pPr>
              <w:widowControl w:val="0"/>
              <w:autoSpaceDE w:val="0"/>
              <w:autoSpaceDN w:val="0"/>
              <w:adjustRightInd w:val="0"/>
              <w:rPr>
                <w:sz w:val="24"/>
                <w:szCs w:val="24"/>
                <w:lang w:eastAsia="ru-RU"/>
              </w:rPr>
            </w:pPr>
          </w:p>
        </w:tc>
        <w:tc>
          <w:tcPr>
            <w:tcW w:w="3119" w:type="dxa"/>
          </w:tcPr>
          <w:p w:rsidR="00980E7A" w:rsidRPr="002465D0" w:rsidRDefault="00980E7A" w:rsidP="00980E7A">
            <w:pPr>
              <w:widowControl w:val="0"/>
              <w:autoSpaceDE w:val="0"/>
              <w:autoSpaceDN w:val="0"/>
              <w:adjustRightInd w:val="0"/>
              <w:rPr>
                <w:sz w:val="24"/>
                <w:szCs w:val="24"/>
                <w:lang w:eastAsia="ru-RU"/>
              </w:rPr>
            </w:pPr>
            <w:r w:rsidRPr="002465D0">
              <w:rPr>
                <w:sz w:val="24"/>
                <w:szCs w:val="24"/>
                <w:lang w:eastAsia="ru-RU"/>
              </w:rPr>
              <w:t>Контрольное событие  муниципальной</w:t>
            </w:r>
          </w:p>
          <w:p w:rsidR="00980E7A" w:rsidRDefault="00980E7A" w:rsidP="00980E7A">
            <w:pPr>
              <w:widowControl w:val="0"/>
              <w:autoSpaceDE w:val="0"/>
              <w:autoSpaceDN w:val="0"/>
              <w:adjustRightInd w:val="0"/>
              <w:rPr>
                <w:sz w:val="24"/>
                <w:szCs w:val="24"/>
                <w:lang w:eastAsia="ru-RU"/>
              </w:rPr>
            </w:pPr>
            <w:r>
              <w:rPr>
                <w:sz w:val="24"/>
                <w:szCs w:val="24"/>
                <w:lang w:eastAsia="ru-RU"/>
              </w:rPr>
              <w:t>программы  2.</w:t>
            </w:r>
            <w:r w:rsidR="00F006E6">
              <w:rPr>
                <w:sz w:val="24"/>
                <w:szCs w:val="24"/>
                <w:lang w:eastAsia="ru-RU"/>
              </w:rPr>
              <w:t>3</w:t>
            </w:r>
          </w:p>
          <w:p w:rsidR="00980E7A" w:rsidRDefault="00980E7A" w:rsidP="00980E7A">
            <w:pPr>
              <w:widowControl w:val="0"/>
              <w:autoSpaceDE w:val="0"/>
              <w:autoSpaceDN w:val="0"/>
              <w:adjustRightInd w:val="0"/>
              <w:rPr>
                <w:sz w:val="24"/>
                <w:szCs w:val="24"/>
                <w:lang w:eastAsia="ru-RU"/>
              </w:rPr>
            </w:pPr>
            <w:r>
              <w:rPr>
                <w:sz w:val="24"/>
                <w:szCs w:val="24"/>
                <w:lang w:eastAsia="ru-RU"/>
              </w:rPr>
              <w:t>из них учащихся</w:t>
            </w:r>
          </w:p>
          <w:p w:rsidR="00980E7A" w:rsidRPr="00236F8F" w:rsidRDefault="00980E7A" w:rsidP="00993FD6">
            <w:pPr>
              <w:widowControl w:val="0"/>
              <w:autoSpaceDE w:val="0"/>
              <w:autoSpaceDN w:val="0"/>
              <w:adjustRightInd w:val="0"/>
              <w:rPr>
                <w:sz w:val="24"/>
                <w:szCs w:val="24"/>
                <w:lang w:eastAsia="ru-RU"/>
              </w:rPr>
            </w:pPr>
          </w:p>
        </w:tc>
        <w:tc>
          <w:tcPr>
            <w:tcW w:w="2411" w:type="dxa"/>
          </w:tcPr>
          <w:p w:rsidR="00980E7A" w:rsidRDefault="00980E7A" w:rsidP="007E1F9A">
            <w:pPr>
              <w:widowControl w:val="0"/>
              <w:autoSpaceDE w:val="0"/>
              <w:autoSpaceDN w:val="0"/>
              <w:adjustRightInd w:val="0"/>
              <w:rPr>
                <w:sz w:val="24"/>
                <w:szCs w:val="24"/>
                <w:lang w:eastAsia="ru-RU"/>
              </w:rPr>
            </w:pPr>
            <w:r>
              <w:rPr>
                <w:sz w:val="24"/>
                <w:szCs w:val="24"/>
                <w:lang w:eastAsia="ru-RU"/>
              </w:rPr>
              <w:t>Руководитель муниципального Центра тестирования ВФСК ГТО</w:t>
            </w:r>
          </w:p>
          <w:p w:rsidR="00980E7A" w:rsidRDefault="00980E7A" w:rsidP="007E1F9A">
            <w:pPr>
              <w:widowControl w:val="0"/>
              <w:autoSpaceDE w:val="0"/>
              <w:autoSpaceDN w:val="0"/>
              <w:adjustRightInd w:val="0"/>
              <w:rPr>
                <w:sz w:val="24"/>
                <w:szCs w:val="24"/>
                <w:lang w:eastAsia="ru-RU"/>
              </w:rPr>
            </w:pPr>
            <w:r>
              <w:rPr>
                <w:sz w:val="24"/>
                <w:szCs w:val="24"/>
                <w:lang w:eastAsia="ru-RU"/>
              </w:rPr>
              <w:t xml:space="preserve"> Г.В. Суркова (РОО)</w:t>
            </w:r>
          </w:p>
        </w:tc>
        <w:tc>
          <w:tcPr>
            <w:tcW w:w="2408" w:type="dxa"/>
          </w:tcPr>
          <w:p w:rsidR="00980E7A" w:rsidRDefault="00980E7A" w:rsidP="00993FD6">
            <w:pPr>
              <w:widowControl w:val="0"/>
              <w:autoSpaceDE w:val="0"/>
              <w:autoSpaceDN w:val="0"/>
              <w:adjustRightInd w:val="0"/>
              <w:jc w:val="center"/>
              <w:rPr>
                <w:sz w:val="24"/>
                <w:szCs w:val="24"/>
                <w:lang w:eastAsia="ru-RU"/>
              </w:rPr>
            </w:pPr>
            <w:r>
              <w:rPr>
                <w:sz w:val="24"/>
                <w:szCs w:val="24"/>
                <w:lang w:eastAsia="ru-RU"/>
              </w:rPr>
              <w:t>Увеличение доли учащихся выполнивших нормативы комплекса ВФСК ГТО от общего количества учащихся до 70,0%</w:t>
            </w:r>
          </w:p>
        </w:tc>
        <w:tc>
          <w:tcPr>
            <w:tcW w:w="1701" w:type="dxa"/>
          </w:tcPr>
          <w:p w:rsidR="00980E7A" w:rsidRDefault="00980E7A" w:rsidP="007E1F9A">
            <w:pPr>
              <w:widowControl w:val="0"/>
              <w:autoSpaceDE w:val="0"/>
              <w:autoSpaceDN w:val="0"/>
              <w:adjustRightInd w:val="0"/>
              <w:jc w:val="center"/>
              <w:rPr>
                <w:sz w:val="24"/>
                <w:szCs w:val="24"/>
                <w:lang w:eastAsia="ru-RU"/>
              </w:rPr>
            </w:pPr>
            <w:r>
              <w:rPr>
                <w:sz w:val="24"/>
                <w:szCs w:val="24"/>
                <w:lang w:eastAsia="ru-RU"/>
              </w:rPr>
              <w:t>01.01.2019 -31.12.2019</w:t>
            </w:r>
          </w:p>
        </w:tc>
        <w:tc>
          <w:tcPr>
            <w:tcW w:w="993" w:type="dxa"/>
          </w:tcPr>
          <w:p w:rsidR="00980E7A" w:rsidRDefault="00980E7A" w:rsidP="00236F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980E7A" w:rsidRDefault="00980E7A" w:rsidP="00236F8F">
            <w:pPr>
              <w:widowControl w:val="0"/>
              <w:autoSpaceDE w:val="0"/>
              <w:autoSpaceDN w:val="0"/>
              <w:adjustRightInd w:val="0"/>
              <w:jc w:val="center"/>
              <w:rPr>
                <w:sz w:val="24"/>
                <w:szCs w:val="24"/>
                <w:lang w:eastAsia="ru-RU"/>
              </w:rPr>
            </w:pPr>
            <w:r>
              <w:rPr>
                <w:sz w:val="24"/>
                <w:szCs w:val="24"/>
                <w:lang w:eastAsia="ru-RU"/>
              </w:rPr>
              <w:t>Х</w:t>
            </w:r>
          </w:p>
        </w:tc>
        <w:tc>
          <w:tcPr>
            <w:tcW w:w="1134" w:type="dxa"/>
          </w:tcPr>
          <w:p w:rsidR="00980E7A" w:rsidRDefault="00980E7A" w:rsidP="00236F8F">
            <w:pPr>
              <w:widowControl w:val="0"/>
              <w:autoSpaceDE w:val="0"/>
              <w:autoSpaceDN w:val="0"/>
              <w:adjustRightInd w:val="0"/>
              <w:jc w:val="center"/>
              <w:rPr>
                <w:sz w:val="24"/>
                <w:szCs w:val="24"/>
                <w:lang w:eastAsia="ru-RU"/>
              </w:rPr>
            </w:pPr>
            <w:r>
              <w:rPr>
                <w:sz w:val="24"/>
                <w:szCs w:val="24"/>
                <w:lang w:eastAsia="ru-RU"/>
              </w:rPr>
              <w:t>Х</w:t>
            </w:r>
          </w:p>
        </w:tc>
        <w:tc>
          <w:tcPr>
            <w:tcW w:w="1276" w:type="dxa"/>
          </w:tcPr>
          <w:p w:rsidR="00980E7A" w:rsidRDefault="00980E7A" w:rsidP="00236F8F">
            <w:pPr>
              <w:widowControl w:val="0"/>
              <w:autoSpaceDE w:val="0"/>
              <w:autoSpaceDN w:val="0"/>
              <w:adjustRightInd w:val="0"/>
              <w:jc w:val="center"/>
              <w:rPr>
                <w:sz w:val="24"/>
                <w:szCs w:val="24"/>
                <w:lang w:eastAsia="ru-RU"/>
              </w:rPr>
            </w:pPr>
            <w:r>
              <w:rPr>
                <w:sz w:val="24"/>
                <w:szCs w:val="24"/>
                <w:lang w:eastAsia="ru-RU"/>
              </w:rPr>
              <w:t>Х</w:t>
            </w:r>
          </w:p>
        </w:tc>
      </w:tr>
      <w:tr w:rsidR="002465D0"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val="restart"/>
          </w:tcPr>
          <w:p w:rsidR="002465D0" w:rsidRPr="00236F8F" w:rsidRDefault="002465D0" w:rsidP="00236F8F">
            <w:pPr>
              <w:widowControl w:val="0"/>
              <w:autoSpaceDE w:val="0"/>
              <w:autoSpaceDN w:val="0"/>
              <w:adjustRightInd w:val="0"/>
              <w:rPr>
                <w:sz w:val="24"/>
                <w:szCs w:val="24"/>
                <w:lang w:eastAsia="ru-RU"/>
              </w:rPr>
            </w:pPr>
          </w:p>
        </w:tc>
        <w:tc>
          <w:tcPr>
            <w:tcW w:w="3119" w:type="dxa"/>
            <w:vMerge w:val="restart"/>
          </w:tcPr>
          <w:p w:rsidR="002465D0" w:rsidRPr="00236F8F" w:rsidRDefault="002465D0" w:rsidP="00236F8F">
            <w:pPr>
              <w:widowControl w:val="0"/>
              <w:autoSpaceDE w:val="0"/>
              <w:autoSpaceDN w:val="0"/>
              <w:adjustRightInd w:val="0"/>
              <w:rPr>
                <w:sz w:val="24"/>
                <w:szCs w:val="24"/>
                <w:lang w:eastAsia="ru-RU"/>
              </w:rPr>
            </w:pPr>
            <w:r w:rsidRPr="00236F8F">
              <w:rPr>
                <w:sz w:val="24"/>
                <w:szCs w:val="24"/>
                <w:lang w:eastAsia="ru-RU"/>
              </w:rPr>
              <w:t>Итого по муниципальной</w:t>
            </w:r>
            <w:r w:rsidRPr="00236F8F">
              <w:rPr>
                <w:sz w:val="24"/>
                <w:szCs w:val="24"/>
                <w:lang w:eastAsia="ru-RU"/>
              </w:rPr>
              <w:br/>
              <w:t>программе</w:t>
            </w:r>
          </w:p>
        </w:tc>
        <w:tc>
          <w:tcPr>
            <w:tcW w:w="241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2408"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993" w:type="dxa"/>
          </w:tcPr>
          <w:p w:rsidR="002465D0" w:rsidRPr="00236F8F" w:rsidRDefault="006F2840" w:rsidP="00236F8F">
            <w:pPr>
              <w:widowControl w:val="0"/>
              <w:autoSpaceDE w:val="0"/>
              <w:autoSpaceDN w:val="0"/>
              <w:adjustRightInd w:val="0"/>
              <w:jc w:val="center"/>
              <w:rPr>
                <w:sz w:val="24"/>
                <w:szCs w:val="24"/>
                <w:lang w:eastAsia="ru-RU"/>
              </w:rPr>
            </w:pPr>
            <w:r>
              <w:rPr>
                <w:sz w:val="24"/>
                <w:szCs w:val="24"/>
                <w:lang w:eastAsia="ru-RU"/>
              </w:rPr>
              <w:t>16821,6</w:t>
            </w:r>
          </w:p>
        </w:tc>
        <w:tc>
          <w:tcPr>
            <w:tcW w:w="1276" w:type="dxa"/>
          </w:tcPr>
          <w:p w:rsidR="002465D0" w:rsidRPr="00236F8F" w:rsidRDefault="005823CC" w:rsidP="00236F8F">
            <w:pPr>
              <w:widowControl w:val="0"/>
              <w:autoSpaceDE w:val="0"/>
              <w:autoSpaceDN w:val="0"/>
              <w:adjustRightInd w:val="0"/>
              <w:jc w:val="center"/>
              <w:rPr>
                <w:sz w:val="24"/>
                <w:szCs w:val="24"/>
                <w:lang w:eastAsia="ru-RU"/>
              </w:rPr>
            </w:pPr>
            <w:r>
              <w:rPr>
                <w:sz w:val="24"/>
                <w:szCs w:val="24"/>
                <w:lang w:eastAsia="ru-RU"/>
              </w:rPr>
              <w:t>16821,6</w:t>
            </w:r>
          </w:p>
        </w:tc>
        <w:tc>
          <w:tcPr>
            <w:tcW w:w="1134"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r>
      <w:tr w:rsidR="002465D0"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2465D0" w:rsidRPr="00236F8F" w:rsidRDefault="002465D0" w:rsidP="00236F8F">
            <w:pPr>
              <w:widowControl w:val="0"/>
              <w:autoSpaceDE w:val="0"/>
              <w:autoSpaceDN w:val="0"/>
              <w:adjustRightInd w:val="0"/>
              <w:rPr>
                <w:sz w:val="24"/>
                <w:szCs w:val="24"/>
                <w:lang w:eastAsia="ru-RU"/>
              </w:rPr>
            </w:pPr>
          </w:p>
        </w:tc>
        <w:tc>
          <w:tcPr>
            <w:tcW w:w="3119" w:type="dxa"/>
            <w:vMerge/>
          </w:tcPr>
          <w:p w:rsidR="002465D0" w:rsidRPr="00236F8F" w:rsidRDefault="002465D0" w:rsidP="00236F8F">
            <w:pPr>
              <w:widowControl w:val="0"/>
              <w:autoSpaceDE w:val="0"/>
              <w:autoSpaceDN w:val="0"/>
              <w:adjustRightInd w:val="0"/>
              <w:rPr>
                <w:sz w:val="24"/>
                <w:szCs w:val="24"/>
                <w:lang w:eastAsia="ru-RU"/>
              </w:rPr>
            </w:pPr>
          </w:p>
        </w:tc>
        <w:tc>
          <w:tcPr>
            <w:tcW w:w="2411" w:type="dxa"/>
          </w:tcPr>
          <w:p w:rsidR="002465D0" w:rsidRDefault="002465D0" w:rsidP="00236F8F">
            <w:pPr>
              <w:widowControl w:val="0"/>
              <w:autoSpaceDE w:val="0"/>
              <w:autoSpaceDN w:val="0"/>
              <w:adjustRightInd w:val="0"/>
              <w:rPr>
                <w:sz w:val="24"/>
                <w:szCs w:val="24"/>
                <w:lang w:eastAsia="ru-RU"/>
              </w:rPr>
            </w:pPr>
            <w:r w:rsidRPr="00236F8F">
              <w:rPr>
                <w:sz w:val="24"/>
                <w:szCs w:val="24"/>
                <w:lang w:eastAsia="ru-RU"/>
              </w:rPr>
              <w:t>ответственный исполнитель муниципальной программы</w:t>
            </w:r>
          </w:p>
          <w:p w:rsidR="002465D0" w:rsidRPr="00236F8F" w:rsidRDefault="002465D0" w:rsidP="00236F8F">
            <w:pPr>
              <w:widowControl w:val="0"/>
              <w:autoSpaceDE w:val="0"/>
              <w:autoSpaceDN w:val="0"/>
              <w:adjustRightInd w:val="0"/>
              <w:rPr>
                <w:sz w:val="24"/>
                <w:szCs w:val="24"/>
                <w:lang w:eastAsia="ru-RU"/>
              </w:rPr>
            </w:pPr>
            <w:r>
              <w:rPr>
                <w:sz w:val="24"/>
                <w:szCs w:val="24"/>
                <w:lang w:eastAsia="ru-RU"/>
              </w:rPr>
              <w:t>Отдел культуры, физической культуры, спорта и туризма Администрации Октябрьского района</w:t>
            </w:r>
          </w:p>
        </w:tc>
        <w:tc>
          <w:tcPr>
            <w:tcW w:w="2408"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p w:rsidR="002465D0" w:rsidRPr="00236F8F" w:rsidRDefault="002465D0" w:rsidP="00236F8F">
            <w:pPr>
              <w:widowControl w:val="0"/>
              <w:autoSpaceDE w:val="0"/>
              <w:autoSpaceDN w:val="0"/>
              <w:adjustRightInd w:val="0"/>
              <w:jc w:val="center"/>
              <w:rPr>
                <w:sz w:val="24"/>
                <w:szCs w:val="24"/>
                <w:lang w:eastAsia="ru-RU"/>
              </w:rPr>
            </w:pPr>
          </w:p>
        </w:tc>
        <w:tc>
          <w:tcPr>
            <w:tcW w:w="993" w:type="dxa"/>
          </w:tcPr>
          <w:p w:rsidR="002465D0" w:rsidRPr="00236F8F" w:rsidRDefault="002465D0" w:rsidP="00236F8F">
            <w:pPr>
              <w:widowControl w:val="0"/>
              <w:autoSpaceDE w:val="0"/>
              <w:autoSpaceDN w:val="0"/>
              <w:adjustRightInd w:val="0"/>
              <w:jc w:val="center"/>
              <w:rPr>
                <w:sz w:val="24"/>
                <w:szCs w:val="24"/>
                <w:lang w:eastAsia="ru-RU"/>
              </w:rPr>
            </w:pPr>
            <w:r>
              <w:rPr>
                <w:sz w:val="24"/>
                <w:szCs w:val="24"/>
                <w:lang w:eastAsia="ru-RU"/>
              </w:rPr>
              <w:t>984,5</w:t>
            </w:r>
          </w:p>
        </w:tc>
        <w:tc>
          <w:tcPr>
            <w:tcW w:w="1276" w:type="dxa"/>
          </w:tcPr>
          <w:p w:rsidR="002465D0" w:rsidRPr="00236F8F" w:rsidRDefault="002465D0" w:rsidP="00236F8F">
            <w:pPr>
              <w:widowControl w:val="0"/>
              <w:autoSpaceDE w:val="0"/>
              <w:autoSpaceDN w:val="0"/>
              <w:adjustRightInd w:val="0"/>
              <w:jc w:val="center"/>
              <w:rPr>
                <w:sz w:val="24"/>
                <w:szCs w:val="24"/>
                <w:lang w:eastAsia="ru-RU"/>
              </w:rPr>
            </w:pPr>
            <w:r>
              <w:rPr>
                <w:sz w:val="24"/>
                <w:szCs w:val="24"/>
                <w:lang w:eastAsia="ru-RU"/>
              </w:rPr>
              <w:t>984,5</w:t>
            </w:r>
          </w:p>
        </w:tc>
        <w:tc>
          <w:tcPr>
            <w:tcW w:w="1134"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r>
      <w:tr w:rsidR="002465D0"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2465D0" w:rsidRPr="00236F8F" w:rsidRDefault="002465D0" w:rsidP="00236F8F">
            <w:pPr>
              <w:widowControl w:val="0"/>
              <w:autoSpaceDE w:val="0"/>
              <w:autoSpaceDN w:val="0"/>
              <w:adjustRightInd w:val="0"/>
              <w:rPr>
                <w:sz w:val="24"/>
                <w:szCs w:val="24"/>
                <w:lang w:eastAsia="ru-RU"/>
              </w:rPr>
            </w:pPr>
          </w:p>
        </w:tc>
        <w:tc>
          <w:tcPr>
            <w:tcW w:w="3119" w:type="dxa"/>
            <w:vMerge/>
          </w:tcPr>
          <w:p w:rsidR="002465D0" w:rsidRPr="00236F8F" w:rsidRDefault="002465D0" w:rsidP="00236F8F">
            <w:pPr>
              <w:widowControl w:val="0"/>
              <w:autoSpaceDE w:val="0"/>
              <w:autoSpaceDN w:val="0"/>
              <w:adjustRightInd w:val="0"/>
              <w:rPr>
                <w:sz w:val="24"/>
                <w:szCs w:val="24"/>
                <w:lang w:eastAsia="ru-RU"/>
              </w:rPr>
            </w:pPr>
          </w:p>
        </w:tc>
        <w:tc>
          <w:tcPr>
            <w:tcW w:w="2411" w:type="dxa"/>
          </w:tcPr>
          <w:p w:rsidR="002465D0" w:rsidRPr="00236F8F" w:rsidRDefault="002465D0" w:rsidP="00236F8F">
            <w:pPr>
              <w:widowControl w:val="0"/>
              <w:autoSpaceDE w:val="0"/>
              <w:autoSpaceDN w:val="0"/>
              <w:adjustRightInd w:val="0"/>
              <w:rPr>
                <w:sz w:val="24"/>
                <w:szCs w:val="24"/>
                <w:lang w:eastAsia="ru-RU"/>
              </w:rPr>
            </w:pPr>
            <w:r w:rsidRPr="00236F8F">
              <w:rPr>
                <w:sz w:val="24"/>
                <w:szCs w:val="24"/>
                <w:lang w:eastAsia="ru-RU"/>
              </w:rPr>
              <w:t>соисполнитель 1</w:t>
            </w:r>
          </w:p>
        </w:tc>
        <w:tc>
          <w:tcPr>
            <w:tcW w:w="2408"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993"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c>
          <w:tcPr>
            <w:tcW w:w="1134"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r>
      <w:tr w:rsidR="002465D0"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2465D0" w:rsidRPr="00236F8F" w:rsidRDefault="002465D0" w:rsidP="00236F8F">
            <w:pPr>
              <w:widowControl w:val="0"/>
              <w:autoSpaceDE w:val="0"/>
              <w:autoSpaceDN w:val="0"/>
              <w:adjustRightInd w:val="0"/>
              <w:rPr>
                <w:sz w:val="24"/>
                <w:szCs w:val="24"/>
                <w:lang w:eastAsia="ru-RU"/>
              </w:rPr>
            </w:pPr>
          </w:p>
        </w:tc>
        <w:tc>
          <w:tcPr>
            <w:tcW w:w="3119" w:type="dxa"/>
            <w:vMerge/>
          </w:tcPr>
          <w:p w:rsidR="002465D0" w:rsidRPr="00236F8F" w:rsidRDefault="002465D0" w:rsidP="00236F8F">
            <w:pPr>
              <w:widowControl w:val="0"/>
              <w:autoSpaceDE w:val="0"/>
              <w:autoSpaceDN w:val="0"/>
              <w:adjustRightInd w:val="0"/>
              <w:rPr>
                <w:sz w:val="24"/>
                <w:szCs w:val="24"/>
                <w:lang w:eastAsia="ru-RU"/>
              </w:rPr>
            </w:pPr>
          </w:p>
        </w:tc>
        <w:tc>
          <w:tcPr>
            <w:tcW w:w="2411" w:type="dxa"/>
          </w:tcPr>
          <w:p w:rsidR="002465D0" w:rsidRPr="00236F8F" w:rsidRDefault="002465D0" w:rsidP="00236F8F">
            <w:pPr>
              <w:widowControl w:val="0"/>
              <w:autoSpaceDE w:val="0"/>
              <w:autoSpaceDN w:val="0"/>
              <w:adjustRightInd w:val="0"/>
              <w:rPr>
                <w:sz w:val="24"/>
                <w:szCs w:val="24"/>
                <w:lang w:eastAsia="ru-RU"/>
              </w:rPr>
            </w:pPr>
            <w:r w:rsidRPr="00236F8F">
              <w:rPr>
                <w:sz w:val="24"/>
                <w:szCs w:val="24"/>
                <w:lang w:eastAsia="ru-RU"/>
              </w:rPr>
              <w:t>соисполнитель 2</w:t>
            </w:r>
          </w:p>
        </w:tc>
        <w:tc>
          <w:tcPr>
            <w:tcW w:w="2408"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993"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c>
          <w:tcPr>
            <w:tcW w:w="1134"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r>
      <w:tr w:rsidR="002465D0"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2465D0" w:rsidRPr="00236F8F" w:rsidRDefault="002465D0" w:rsidP="00236F8F">
            <w:pPr>
              <w:widowControl w:val="0"/>
              <w:autoSpaceDE w:val="0"/>
              <w:autoSpaceDN w:val="0"/>
              <w:adjustRightInd w:val="0"/>
              <w:rPr>
                <w:sz w:val="24"/>
                <w:szCs w:val="24"/>
                <w:lang w:eastAsia="ru-RU"/>
              </w:rPr>
            </w:pPr>
          </w:p>
        </w:tc>
        <w:tc>
          <w:tcPr>
            <w:tcW w:w="3119" w:type="dxa"/>
            <w:vMerge/>
          </w:tcPr>
          <w:p w:rsidR="002465D0" w:rsidRPr="00236F8F" w:rsidRDefault="002465D0" w:rsidP="00236F8F">
            <w:pPr>
              <w:widowControl w:val="0"/>
              <w:autoSpaceDE w:val="0"/>
              <w:autoSpaceDN w:val="0"/>
              <w:adjustRightInd w:val="0"/>
              <w:rPr>
                <w:sz w:val="24"/>
                <w:szCs w:val="24"/>
                <w:lang w:eastAsia="ru-RU"/>
              </w:rPr>
            </w:pPr>
          </w:p>
        </w:tc>
        <w:tc>
          <w:tcPr>
            <w:tcW w:w="2411" w:type="dxa"/>
          </w:tcPr>
          <w:p w:rsidR="002465D0" w:rsidRPr="00236F8F" w:rsidRDefault="002465D0" w:rsidP="00236F8F">
            <w:pPr>
              <w:widowControl w:val="0"/>
              <w:autoSpaceDE w:val="0"/>
              <w:autoSpaceDN w:val="0"/>
              <w:adjustRightInd w:val="0"/>
              <w:rPr>
                <w:sz w:val="24"/>
                <w:szCs w:val="24"/>
                <w:lang w:eastAsia="ru-RU"/>
              </w:rPr>
            </w:pPr>
            <w:r w:rsidRPr="00236F8F">
              <w:rPr>
                <w:sz w:val="24"/>
                <w:szCs w:val="24"/>
                <w:lang w:eastAsia="ru-RU"/>
              </w:rPr>
              <w:t>…</w:t>
            </w:r>
          </w:p>
        </w:tc>
        <w:tc>
          <w:tcPr>
            <w:tcW w:w="2408"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993"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c>
          <w:tcPr>
            <w:tcW w:w="1134"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r>
      <w:tr w:rsidR="002465D0"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2465D0" w:rsidRPr="00236F8F" w:rsidRDefault="002465D0" w:rsidP="00236F8F">
            <w:pPr>
              <w:widowControl w:val="0"/>
              <w:autoSpaceDE w:val="0"/>
              <w:autoSpaceDN w:val="0"/>
              <w:adjustRightInd w:val="0"/>
              <w:rPr>
                <w:sz w:val="24"/>
                <w:szCs w:val="24"/>
                <w:lang w:eastAsia="ru-RU"/>
              </w:rPr>
            </w:pPr>
          </w:p>
        </w:tc>
        <w:tc>
          <w:tcPr>
            <w:tcW w:w="3119" w:type="dxa"/>
            <w:vMerge/>
          </w:tcPr>
          <w:p w:rsidR="002465D0" w:rsidRPr="00236F8F" w:rsidRDefault="002465D0" w:rsidP="00236F8F">
            <w:pPr>
              <w:widowControl w:val="0"/>
              <w:autoSpaceDE w:val="0"/>
              <w:autoSpaceDN w:val="0"/>
              <w:adjustRightInd w:val="0"/>
              <w:rPr>
                <w:sz w:val="24"/>
                <w:szCs w:val="24"/>
                <w:lang w:eastAsia="ru-RU"/>
              </w:rPr>
            </w:pPr>
          </w:p>
        </w:tc>
        <w:tc>
          <w:tcPr>
            <w:tcW w:w="2411" w:type="dxa"/>
          </w:tcPr>
          <w:p w:rsidR="002465D0" w:rsidRDefault="002465D0" w:rsidP="00236F8F">
            <w:pPr>
              <w:widowControl w:val="0"/>
              <w:autoSpaceDE w:val="0"/>
              <w:autoSpaceDN w:val="0"/>
              <w:adjustRightInd w:val="0"/>
              <w:rPr>
                <w:sz w:val="24"/>
                <w:szCs w:val="24"/>
                <w:lang w:eastAsia="ru-RU"/>
              </w:rPr>
            </w:pPr>
            <w:r w:rsidRPr="00236F8F">
              <w:rPr>
                <w:sz w:val="24"/>
                <w:szCs w:val="24"/>
                <w:lang w:eastAsia="ru-RU"/>
              </w:rPr>
              <w:t>участник 1</w:t>
            </w:r>
          </w:p>
          <w:p w:rsidR="005823CC" w:rsidRPr="005823CC" w:rsidRDefault="005823CC" w:rsidP="005823CC">
            <w:pPr>
              <w:rPr>
                <w:sz w:val="24"/>
                <w:szCs w:val="24"/>
                <w:lang w:eastAsia="ru-RU"/>
              </w:rPr>
            </w:pPr>
            <w:r w:rsidRPr="005823CC">
              <w:rPr>
                <w:kern w:val="2"/>
                <w:sz w:val="24"/>
                <w:szCs w:val="24"/>
                <w:lang w:eastAsia="ru-RU"/>
              </w:rPr>
              <w:t>МБОУ СОШ № 43</w:t>
            </w:r>
          </w:p>
          <w:p w:rsidR="005823CC" w:rsidRPr="005823CC" w:rsidRDefault="005823CC" w:rsidP="005823CC">
            <w:pPr>
              <w:rPr>
                <w:sz w:val="24"/>
                <w:szCs w:val="24"/>
                <w:lang w:eastAsia="ru-RU"/>
              </w:rPr>
            </w:pPr>
            <w:r w:rsidRPr="005823CC">
              <w:rPr>
                <w:kern w:val="2"/>
                <w:sz w:val="24"/>
                <w:szCs w:val="24"/>
                <w:lang w:eastAsia="ru-RU"/>
              </w:rPr>
              <w:t>Служба «Заказчика»</w:t>
            </w:r>
          </w:p>
          <w:p w:rsidR="002465D0" w:rsidRPr="00236F8F" w:rsidRDefault="002465D0" w:rsidP="005823CC">
            <w:pPr>
              <w:rPr>
                <w:sz w:val="24"/>
                <w:szCs w:val="24"/>
                <w:lang w:eastAsia="ru-RU"/>
              </w:rPr>
            </w:pPr>
          </w:p>
        </w:tc>
        <w:tc>
          <w:tcPr>
            <w:tcW w:w="2408"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993" w:type="dxa"/>
          </w:tcPr>
          <w:p w:rsidR="002465D0" w:rsidRPr="00236F8F" w:rsidRDefault="006F2840" w:rsidP="00236F8F">
            <w:pPr>
              <w:widowControl w:val="0"/>
              <w:autoSpaceDE w:val="0"/>
              <w:autoSpaceDN w:val="0"/>
              <w:adjustRightInd w:val="0"/>
              <w:jc w:val="center"/>
              <w:rPr>
                <w:sz w:val="24"/>
                <w:szCs w:val="24"/>
                <w:lang w:eastAsia="ru-RU"/>
              </w:rPr>
            </w:pPr>
            <w:r>
              <w:rPr>
                <w:sz w:val="24"/>
                <w:szCs w:val="24"/>
                <w:lang w:eastAsia="ru-RU"/>
              </w:rPr>
              <w:t>15837,1</w:t>
            </w:r>
          </w:p>
        </w:tc>
        <w:tc>
          <w:tcPr>
            <w:tcW w:w="1276" w:type="dxa"/>
          </w:tcPr>
          <w:p w:rsidR="002465D0" w:rsidRPr="00236F8F" w:rsidRDefault="005823CC" w:rsidP="00236F8F">
            <w:pPr>
              <w:widowControl w:val="0"/>
              <w:autoSpaceDE w:val="0"/>
              <w:autoSpaceDN w:val="0"/>
              <w:adjustRightInd w:val="0"/>
              <w:jc w:val="center"/>
              <w:rPr>
                <w:sz w:val="24"/>
                <w:szCs w:val="24"/>
                <w:lang w:eastAsia="ru-RU"/>
              </w:rPr>
            </w:pPr>
            <w:r>
              <w:rPr>
                <w:sz w:val="24"/>
                <w:szCs w:val="24"/>
                <w:lang w:eastAsia="ru-RU"/>
              </w:rPr>
              <w:t>15837,1</w:t>
            </w:r>
          </w:p>
        </w:tc>
        <w:tc>
          <w:tcPr>
            <w:tcW w:w="1134"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r>
      <w:tr w:rsidR="002465D0"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2465D0" w:rsidRPr="00236F8F" w:rsidRDefault="002465D0" w:rsidP="00236F8F">
            <w:pPr>
              <w:widowControl w:val="0"/>
              <w:autoSpaceDE w:val="0"/>
              <w:autoSpaceDN w:val="0"/>
              <w:adjustRightInd w:val="0"/>
              <w:rPr>
                <w:sz w:val="24"/>
                <w:szCs w:val="24"/>
                <w:lang w:eastAsia="ru-RU"/>
              </w:rPr>
            </w:pPr>
          </w:p>
        </w:tc>
        <w:tc>
          <w:tcPr>
            <w:tcW w:w="3119" w:type="dxa"/>
            <w:vMerge/>
          </w:tcPr>
          <w:p w:rsidR="002465D0" w:rsidRPr="00236F8F" w:rsidRDefault="002465D0" w:rsidP="00236F8F">
            <w:pPr>
              <w:widowControl w:val="0"/>
              <w:autoSpaceDE w:val="0"/>
              <w:autoSpaceDN w:val="0"/>
              <w:adjustRightInd w:val="0"/>
              <w:rPr>
                <w:sz w:val="24"/>
                <w:szCs w:val="24"/>
                <w:lang w:eastAsia="ru-RU"/>
              </w:rPr>
            </w:pPr>
          </w:p>
        </w:tc>
        <w:tc>
          <w:tcPr>
            <w:tcW w:w="2411" w:type="dxa"/>
          </w:tcPr>
          <w:p w:rsidR="002465D0" w:rsidRPr="00236F8F" w:rsidRDefault="002465D0" w:rsidP="00236F8F">
            <w:pPr>
              <w:widowControl w:val="0"/>
              <w:autoSpaceDE w:val="0"/>
              <w:autoSpaceDN w:val="0"/>
              <w:adjustRightInd w:val="0"/>
              <w:rPr>
                <w:sz w:val="24"/>
                <w:szCs w:val="24"/>
                <w:lang w:eastAsia="ru-RU"/>
              </w:rPr>
            </w:pPr>
            <w:r w:rsidRPr="00236F8F">
              <w:rPr>
                <w:sz w:val="24"/>
                <w:szCs w:val="24"/>
                <w:lang w:eastAsia="ru-RU"/>
              </w:rPr>
              <w:t>участник 2</w:t>
            </w:r>
          </w:p>
        </w:tc>
        <w:tc>
          <w:tcPr>
            <w:tcW w:w="2408"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993"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c>
          <w:tcPr>
            <w:tcW w:w="1134"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r>
      <w:tr w:rsidR="002465D0" w:rsidRPr="00236F8F" w:rsidTr="00710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566" w:type="dxa"/>
            <w:vMerge/>
          </w:tcPr>
          <w:p w:rsidR="002465D0" w:rsidRPr="00236F8F" w:rsidRDefault="002465D0" w:rsidP="00236F8F">
            <w:pPr>
              <w:widowControl w:val="0"/>
              <w:autoSpaceDE w:val="0"/>
              <w:autoSpaceDN w:val="0"/>
              <w:adjustRightInd w:val="0"/>
              <w:rPr>
                <w:sz w:val="24"/>
                <w:szCs w:val="24"/>
                <w:lang w:eastAsia="ru-RU"/>
              </w:rPr>
            </w:pPr>
          </w:p>
        </w:tc>
        <w:tc>
          <w:tcPr>
            <w:tcW w:w="3119" w:type="dxa"/>
            <w:vMerge/>
          </w:tcPr>
          <w:p w:rsidR="002465D0" w:rsidRPr="00236F8F" w:rsidRDefault="002465D0" w:rsidP="00236F8F">
            <w:pPr>
              <w:widowControl w:val="0"/>
              <w:autoSpaceDE w:val="0"/>
              <w:autoSpaceDN w:val="0"/>
              <w:adjustRightInd w:val="0"/>
              <w:rPr>
                <w:sz w:val="24"/>
                <w:szCs w:val="24"/>
                <w:lang w:eastAsia="ru-RU"/>
              </w:rPr>
            </w:pPr>
          </w:p>
        </w:tc>
        <w:tc>
          <w:tcPr>
            <w:tcW w:w="2411" w:type="dxa"/>
          </w:tcPr>
          <w:p w:rsidR="002465D0" w:rsidRPr="00236F8F" w:rsidRDefault="002465D0" w:rsidP="00236F8F">
            <w:pPr>
              <w:widowControl w:val="0"/>
              <w:autoSpaceDE w:val="0"/>
              <w:autoSpaceDN w:val="0"/>
              <w:adjustRightInd w:val="0"/>
              <w:rPr>
                <w:sz w:val="24"/>
                <w:szCs w:val="24"/>
                <w:lang w:eastAsia="ru-RU"/>
              </w:rPr>
            </w:pPr>
            <w:r w:rsidRPr="00236F8F">
              <w:rPr>
                <w:sz w:val="24"/>
                <w:szCs w:val="24"/>
                <w:lang w:eastAsia="ru-RU"/>
              </w:rPr>
              <w:t>…</w:t>
            </w:r>
          </w:p>
        </w:tc>
        <w:tc>
          <w:tcPr>
            <w:tcW w:w="2408"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1701" w:type="dxa"/>
          </w:tcPr>
          <w:p w:rsidR="002465D0" w:rsidRPr="00236F8F" w:rsidRDefault="002465D0" w:rsidP="00236F8F">
            <w:pPr>
              <w:widowControl w:val="0"/>
              <w:autoSpaceDE w:val="0"/>
              <w:autoSpaceDN w:val="0"/>
              <w:adjustRightInd w:val="0"/>
              <w:jc w:val="center"/>
              <w:rPr>
                <w:sz w:val="24"/>
                <w:szCs w:val="24"/>
                <w:lang w:eastAsia="ru-RU"/>
              </w:rPr>
            </w:pPr>
            <w:r w:rsidRPr="00236F8F">
              <w:rPr>
                <w:sz w:val="24"/>
                <w:szCs w:val="24"/>
                <w:lang w:eastAsia="ru-RU"/>
              </w:rPr>
              <w:t>X</w:t>
            </w:r>
          </w:p>
        </w:tc>
        <w:tc>
          <w:tcPr>
            <w:tcW w:w="993"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c>
          <w:tcPr>
            <w:tcW w:w="1134" w:type="dxa"/>
          </w:tcPr>
          <w:p w:rsidR="002465D0" w:rsidRPr="00236F8F" w:rsidRDefault="002465D0" w:rsidP="00236F8F">
            <w:pPr>
              <w:widowControl w:val="0"/>
              <w:autoSpaceDE w:val="0"/>
              <w:autoSpaceDN w:val="0"/>
              <w:adjustRightInd w:val="0"/>
              <w:jc w:val="center"/>
              <w:rPr>
                <w:sz w:val="24"/>
                <w:szCs w:val="24"/>
                <w:lang w:eastAsia="ru-RU"/>
              </w:rPr>
            </w:pPr>
          </w:p>
        </w:tc>
        <w:tc>
          <w:tcPr>
            <w:tcW w:w="1276" w:type="dxa"/>
          </w:tcPr>
          <w:p w:rsidR="002465D0" w:rsidRPr="00236F8F" w:rsidRDefault="002465D0" w:rsidP="00236F8F">
            <w:pPr>
              <w:widowControl w:val="0"/>
              <w:autoSpaceDE w:val="0"/>
              <w:autoSpaceDN w:val="0"/>
              <w:adjustRightInd w:val="0"/>
              <w:jc w:val="center"/>
              <w:rPr>
                <w:sz w:val="24"/>
                <w:szCs w:val="24"/>
                <w:lang w:eastAsia="ru-RU"/>
              </w:rPr>
            </w:pPr>
          </w:p>
        </w:tc>
      </w:tr>
    </w:tbl>
    <w:p w:rsidR="00993FD6" w:rsidRDefault="00993FD6" w:rsidP="0018304F">
      <w:pPr>
        <w:rPr>
          <w:sz w:val="28"/>
          <w:szCs w:val="28"/>
        </w:rPr>
      </w:pPr>
      <w:bookmarkStart w:id="1" w:name="Par1127"/>
      <w:bookmarkEnd w:id="1"/>
    </w:p>
    <w:p w:rsidR="00B25F09" w:rsidRDefault="00B25F09" w:rsidP="0018304F">
      <w:pPr>
        <w:rPr>
          <w:sz w:val="28"/>
          <w:szCs w:val="28"/>
        </w:rPr>
      </w:pPr>
      <w:r>
        <w:rPr>
          <w:sz w:val="28"/>
          <w:szCs w:val="28"/>
        </w:rPr>
        <w:t xml:space="preserve"> У</w:t>
      </w:r>
      <w:r w:rsidRPr="005C729B">
        <w:rPr>
          <w:sz w:val="28"/>
          <w:szCs w:val="28"/>
        </w:rPr>
        <w:t>прав</w:t>
      </w:r>
      <w:r>
        <w:rPr>
          <w:sz w:val="28"/>
          <w:szCs w:val="28"/>
        </w:rPr>
        <w:t>ляющего делами</w:t>
      </w:r>
    </w:p>
    <w:p w:rsidR="00B25F09" w:rsidRDefault="00B25F09" w:rsidP="00993FD6">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Н.Н.Савченко</w:t>
      </w:r>
    </w:p>
    <w:sectPr w:rsidR="00B25F09" w:rsidSect="00993FD6">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cs="Symbol" w:hint="default"/>
        <w:sz w:val="28"/>
        <w:szCs w:val="28"/>
      </w:rPr>
    </w:lvl>
    <w:lvl w:ilvl="1" w:tplc="04190003">
      <w:start w:val="1"/>
      <w:numFmt w:val="bullet"/>
      <w:lvlText w:val="o"/>
      <w:lvlJc w:val="left"/>
      <w:pPr>
        <w:ind w:left="1886" w:hanging="360"/>
      </w:pPr>
      <w:rPr>
        <w:rFonts w:ascii="Courier New" w:hAnsi="Courier New" w:cs="Courier New" w:hint="default"/>
      </w:rPr>
    </w:lvl>
    <w:lvl w:ilvl="2" w:tplc="04190005">
      <w:start w:val="1"/>
      <w:numFmt w:val="bullet"/>
      <w:lvlText w:val=""/>
      <w:lvlJc w:val="left"/>
      <w:pPr>
        <w:ind w:left="2606" w:hanging="360"/>
      </w:pPr>
      <w:rPr>
        <w:rFonts w:ascii="Wingdings" w:hAnsi="Wingdings" w:cs="Wingdings" w:hint="default"/>
      </w:rPr>
    </w:lvl>
    <w:lvl w:ilvl="3" w:tplc="04190001">
      <w:start w:val="1"/>
      <w:numFmt w:val="bullet"/>
      <w:lvlText w:val=""/>
      <w:lvlJc w:val="left"/>
      <w:pPr>
        <w:ind w:left="3326" w:hanging="360"/>
      </w:pPr>
      <w:rPr>
        <w:rFonts w:ascii="Symbol" w:hAnsi="Symbol" w:cs="Symbol" w:hint="default"/>
      </w:rPr>
    </w:lvl>
    <w:lvl w:ilvl="4" w:tplc="04190003">
      <w:start w:val="1"/>
      <w:numFmt w:val="bullet"/>
      <w:lvlText w:val="o"/>
      <w:lvlJc w:val="left"/>
      <w:pPr>
        <w:ind w:left="4046" w:hanging="360"/>
      </w:pPr>
      <w:rPr>
        <w:rFonts w:ascii="Courier New" w:hAnsi="Courier New" w:cs="Courier New" w:hint="default"/>
      </w:rPr>
    </w:lvl>
    <w:lvl w:ilvl="5" w:tplc="04190005">
      <w:start w:val="1"/>
      <w:numFmt w:val="bullet"/>
      <w:lvlText w:val=""/>
      <w:lvlJc w:val="left"/>
      <w:pPr>
        <w:ind w:left="4766" w:hanging="360"/>
      </w:pPr>
      <w:rPr>
        <w:rFonts w:ascii="Wingdings" w:hAnsi="Wingdings" w:cs="Wingdings" w:hint="default"/>
      </w:rPr>
    </w:lvl>
    <w:lvl w:ilvl="6" w:tplc="04190001">
      <w:start w:val="1"/>
      <w:numFmt w:val="bullet"/>
      <w:lvlText w:val=""/>
      <w:lvlJc w:val="left"/>
      <w:pPr>
        <w:ind w:left="5486" w:hanging="360"/>
      </w:pPr>
      <w:rPr>
        <w:rFonts w:ascii="Symbol" w:hAnsi="Symbol" w:cs="Symbol" w:hint="default"/>
      </w:rPr>
    </w:lvl>
    <w:lvl w:ilvl="7" w:tplc="04190003">
      <w:start w:val="1"/>
      <w:numFmt w:val="bullet"/>
      <w:lvlText w:val="o"/>
      <w:lvlJc w:val="left"/>
      <w:pPr>
        <w:ind w:left="6206" w:hanging="360"/>
      </w:pPr>
      <w:rPr>
        <w:rFonts w:ascii="Courier New" w:hAnsi="Courier New" w:cs="Courier New" w:hint="default"/>
      </w:rPr>
    </w:lvl>
    <w:lvl w:ilvl="8" w:tplc="04190005">
      <w:start w:val="1"/>
      <w:numFmt w:val="bullet"/>
      <w:lvlText w:val=""/>
      <w:lvlJc w:val="left"/>
      <w:pPr>
        <w:ind w:left="692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4"/>
  </w:num>
  <w:num w:numId="7">
    <w:abstractNumId w:val="0"/>
  </w:num>
  <w:num w:numId="8">
    <w:abstractNumId w:val="2"/>
  </w:num>
  <w:num w:numId="9">
    <w:abstractNumId w:val="3"/>
  </w:num>
  <w:num w:numId="10">
    <w:abstractNumId w:val="8"/>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22"/>
  </w:num>
  <w:num w:numId="22">
    <w:abstractNumId w:val="11"/>
  </w:num>
  <w:num w:numId="23">
    <w:abstractNumId w:val="7"/>
  </w:num>
  <w:num w:numId="24">
    <w:abstractNumId w:val="13"/>
  </w:num>
  <w:num w:numId="25">
    <w:abstractNumId w:val="12"/>
  </w:num>
  <w:num w:numId="26">
    <w:abstractNumId w:val="1"/>
    <w:lvlOverride w:ilvl="0">
      <w:lvl w:ilvl="0">
        <w:start w:val="1"/>
        <w:numFmt w:val="bullet"/>
        <w:lvlText w:val="-"/>
        <w:legacy w:legacy="1" w:legacySpace="0" w:legacyIndent="360"/>
        <w:lvlJc w:val="left"/>
        <w:pPr>
          <w:ind w:left="360" w:hanging="360"/>
        </w:pPr>
      </w:lvl>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32F1E"/>
    <w:rsid w:val="00051D09"/>
    <w:rsid w:val="000706D4"/>
    <w:rsid w:val="00070A15"/>
    <w:rsid w:val="00077FF9"/>
    <w:rsid w:val="00092053"/>
    <w:rsid w:val="000920CE"/>
    <w:rsid w:val="000F244F"/>
    <w:rsid w:val="001006AB"/>
    <w:rsid w:val="00112010"/>
    <w:rsid w:val="0011407E"/>
    <w:rsid w:val="00142CBA"/>
    <w:rsid w:val="00162BFC"/>
    <w:rsid w:val="001712EC"/>
    <w:rsid w:val="00175C9B"/>
    <w:rsid w:val="0018304F"/>
    <w:rsid w:val="001A6C5D"/>
    <w:rsid w:val="001C744D"/>
    <w:rsid w:val="001D2B60"/>
    <w:rsid w:val="001D7DA9"/>
    <w:rsid w:val="001E12E9"/>
    <w:rsid w:val="00236F8F"/>
    <w:rsid w:val="002408D5"/>
    <w:rsid w:val="002465D0"/>
    <w:rsid w:val="002704D0"/>
    <w:rsid w:val="002C5D3B"/>
    <w:rsid w:val="002D1332"/>
    <w:rsid w:val="00304DA1"/>
    <w:rsid w:val="00327F70"/>
    <w:rsid w:val="00350F51"/>
    <w:rsid w:val="00377AF6"/>
    <w:rsid w:val="003A188A"/>
    <w:rsid w:val="003A1A2F"/>
    <w:rsid w:val="003A56E2"/>
    <w:rsid w:val="003D4EBA"/>
    <w:rsid w:val="003F012A"/>
    <w:rsid w:val="004134FD"/>
    <w:rsid w:val="00417931"/>
    <w:rsid w:val="004258E3"/>
    <w:rsid w:val="00430C00"/>
    <w:rsid w:val="0043633F"/>
    <w:rsid w:val="004502EC"/>
    <w:rsid w:val="004678C6"/>
    <w:rsid w:val="00470BAE"/>
    <w:rsid w:val="0048037B"/>
    <w:rsid w:val="004B7550"/>
    <w:rsid w:val="004B7938"/>
    <w:rsid w:val="004F13E9"/>
    <w:rsid w:val="00531854"/>
    <w:rsid w:val="0056293A"/>
    <w:rsid w:val="005711CD"/>
    <w:rsid w:val="005823CC"/>
    <w:rsid w:val="00585DBE"/>
    <w:rsid w:val="005A532B"/>
    <w:rsid w:val="005B0682"/>
    <w:rsid w:val="005B0ABF"/>
    <w:rsid w:val="005B11B0"/>
    <w:rsid w:val="005C729B"/>
    <w:rsid w:val="005C7D0C"/>
    <w:rsid w:val="005D4BAE"/>
    <w:rsid w:val="005F49C7"/>
    <w:rsid w:val="00603739"/>
    <w:rsid w:val="00607EBD"/>
    <w:rsid w:val="00611CF1"/>
    <w:rsid w:val="0062281F"/>
    <w:rsid w:val="006306F3"/>
    <w:rsid w:val="006366A8"/>
    <w:rsid w:val="0069703E"/>
    <w:rsid w:val="006D121C"/>
    <w:rsid w:val="006E39E7"/>
    <w:rsid w:val="006F2840"/>
    <w:rsid w:val="0071044E"/>
    <w:rsid w:val="00734682"/>
    <w:rsid w:val="00742FB6"/>
    <w:rsid w:val="007627D0"/>
    <w:rsid w:val="00772F99"/>
    <w:rsid w:val="007878FC"/>
    <w:rsid w:val="007A0514"/>
    <w:rsid w:val="007B374A"/>
    <w:rsid w:val="007B4AE3"/>
    <w:rsid w:val="007D1169"/>
    <w:rsid w:val="007E1B5C"/>
    <w:rsid w:val="007F47AC"/>
    <w:rsid w:val="00800F8A"/>
    <w:rsid w:val="00810F98"/>
    <w:rsid w:val="008200CC"/>
    <w:rsid w:val="0083196E"/>
    <w:rsid w:val="00831E82"/>
    <w:rsid w:val="008448A9"/>
    <w:rsid w:val="00851F31"/>
    <w:rsid w:val="0087575A"/>
    <w:rsid w:val="008861D5"/>
    <w:rsid w:val="008B7173"/>
    <w:rsid w:val="008C105C"/>
    <w:rsid w:val="00923DE2"/>
    <w:rsid w:val="0095550B"/>
    <w:rsid w:val="00961E06"/>
    <w:rsid w:val="0097190C"/>
    <w:rsid w:val="00980E7A"/>
    <w:rsid w:val="00987408"/>
    <w:rsid w:val="00987F41"/>
    <w:rsid w:val="00993C6F"/>
    <w:rsid w:val="00993FD6"/>
    <w:rsid w:val="009D356F"/>
    <w:rsid w:val="009E29A4"/>
    <w:rsid w:val="00A25206"/>
    <w:rsid w:val="00A3651D"/>
    <w:rsid w:val="00A5777D"/>
    <w:rsid w:val="00A67CCA"/>
    <w:rsid w:val="00AB6A7A"/>
    <w:rsid w:val="00AB7637"/>
    <w:rsid w:val="00AD5150"/>
    <w:rsid w:val="00B10B01"/>
    <w:rsid w:val="00B25F09"/>
    <w:rsid w:val="00B3013A"/>
    <w:rsid w:val="00B37872"/>
    <w:rsid w:val="00B41F4F"/>
    <w:rsid w:val="00B57ACB"/>
    <w:rsid w:val="00B852B7"/>
    <w:rsid w:val="00B93C70"/>
    <w:rsid w:val="00B94E33"/>
    <w:rsid w:val="00B97358"/>
    <w:rsid w:val="00BC6D0D"/>
    <w:rsid w:val="00BD2DFF"/>
    <w:rsid w:val="00BF2B13"/>
    <w:rsid w:val="00C17BE1"/>
    <w:rsid w:val="00C638B3"/>
    <w:rsid w:val="00C71138"/>
    <w:rsid w:val="00CC3DE3"/>
    <w:rsid w:val="00CF0269"/>
    <w:rsid w:val="00CF0774"/>
    <w:rsid w:val="00D016EC"/>
    <w:rsid w:val="00D128D1"/>
    <w:rsid w:val="00D14460"/>
    <w:rsid w:val="00D23ED7"/>
    <w:rsid w:val="00D25231"/>
    <w:rsid w:val="00D47112"/>
    <w:rsid w:val="00D62804"/>
    <w:rsid w:val="00D772DF"/>
    <w:rsid w:val="00D90B36"/>
    <w:rsid w:val="00D92513"/>
    <w:rsid w:val="00DC652D"/>
    <w:rsid w:val="00DE2653"/>
    <w:rsid w:val="00DE70B0"/>
    <w:rsid w:val="00DF193C"/>
    <w:rsid w:val="00E11D5C"/>
    <w:rsid w:val="00E230D4"/>
    <w:rsid w:val="00E25DF1"/>
    <w:rsid w:val="00E26B48"/>
    <w:rsid w:val="00E6468F"/>
    <w:rsid w:val="00E772B8"/>
    <w:rsid w:val="00E8579F"/>
    <w:rsid w:val="00E90418"/>
    <w:rsid w:val="00EB22E9"/>
    <w:rsid w:val="00EB2C1E"/>
    <w:rsid w:val="00EC406D"/>
    <w:rsid w:val="00ED48AE"/>
    <w:rsid w:val="00F006E6"/>
    <w:rsid w:val="00F20E40"/>
    <w:rsid w:val="00F424E2"/>
    <w:rsid w:val="00F461F3"/>
    <w:rsid w:val="00FA59AF"/>
    <w:rsid w:val="00FB7FF4"/>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93C6F"/>
    <w:rPr>
      <w:rFonts w:ascii="Times New Roman" w:eastAsia="Times New Roman" w:hAnsi="Times New Roman"/>
      <w:sz w:val="20"/>
      <w:szCs w:val="20"/>
      <w:lang w:eastAsia="ar-SA"/>
    </w:rPr>
  </w:style>
  <w:style w:type="paragraph" w:styleId="1">
    <w:name w:val="heading 1"/>
    <w:basedOn w:val="a"/>
    <w:next w:val="a"/>
    <w:link w:val="10"/>
    <w:uiPriority w:val="99"/>
    <w:qFormat/>
    <w:rsid w:val="00993C6F"/>
    <w:pPr>
      <w:keepNext/>
      <w:jc w:val="both"/>
      <w:outlineLvl w:val="0"/>
    </w:pPr>
    <w:rPr>
      <w:sz w:val="28"/>
      <w:szCs w:val="28"/>
      <w:lang w:eastAsia="ru-RU"/>
    </w:rPr>
  </w:style>
  <w:style w:type="paragraph" w:styleId="2">
    <w:name w:val="heading 2"/>
    <w:basedOn w:val="a"/>
    <w:next w:val="a"/>
    <w:link w:val="20"/>
    <w:uiPriority w:val="99"/>
    <w:qFormat/>
    <w:rsid w:val="00993C6F"/>
    <w:pPr>
      <w:keepNext/>
      <w:jc w:val="center"/>
      <w:outlineLvl w:val="1"/>
    </w:pPr>
    <w:rPr>
      <w:b/>
      <w:bCs/>
      <w:sz w:val="28"/>
      <w:szCs w:val="28"/>
      <w:lang w:eastAsia="ru-RU"/>
    </w:rPr>
  </w:style>
  <w:style w:type="paragraph" w:styleId="3">
    <w:name w:val="heading 3"/>
    <w:basedOn w:val="a"/>
    <w:next w:val="a"/>
    <w:link w:val="30"/>
    <w:uiPriority w:val="99"/>
    <w:qFormat/>
    <w:rsid w:val="00993C6F"/>
    <w:pPr>
      <w:keepNext/>
      <w:jc w:val="both"/>
      <w:outlineLvl w:val="2"/>
    </w:pPr>
    <w:rPr>
      <w:b/>
      <w:bCs/>
      <w:sz w:val="28"/>
      <w:szCs w:val="28"/>
      <w:lang w:eastAsia="ru-RU"/>
    </w:rPr>
  </w:style>
  <w:style w:type="paragraph" w:styleId="4">
    <w:name w:val="heading 4"/>
    <w:basedOn w:val="a"/>
    <w:next w:val="a"/>
    <w:link w:val="40"/>
    <w:uiPriority w:val="99"/>
    <w:qFormat/>
    <w:rsid w:val="00993C6F"/>
    <w:pPr>
      <w:keepNext/>
      <w:spacing w:before="240" w:after="60"/>
      <w:outlineLvl w:val="3"/>
    </w:pPr>
    <w:rPr>
      <w:b/>
      <w:bCs/>
      <w:sz w:val="28"/>
      <w:szCs w:val="28"/>
      <w:lang w:eastAsia="ru-RU"/>
    </w:rPr>
  </w:style>
  <w:style w:type="paragraph" w:styleId="5">
    <w:name w:val="heading 5"/>
    <w:basedOn w:val="a"/>
    <w:next w:val="a"/>
    <w:link w:val="50"/>
    <w:uiPriority w:val="99"/>
    <w:qFormat/>
    <w:rsid w:val="00993C6F"/>
    <w:pPr>
      <w:keepNext/>
      <w:outlineLvl w:val="4"/>
    </w:pPr>
    <w:rPr>
      <w:lang w:eastAsia="ru-RU"/>
    </w:rPr>
  </w:style>
  <w:style w:type="paragraph" w:styleId="6">
    <w:name w:val="heading 6"/>
    <w:basedOn w:val="a"/>
    <w:next w:val="a"/>
    <w:link w:val="60"/>
    <w:uiPriority w:val="99"/>
    <w:qFormat/>
    <w:rsid w:val="00993C6F"/>
    <w:pPr>
      <w:keepNext/>
      <w:jc w:val="right"/>
      <w:outlineLvl w:val="5"/>
    </w:pPr>
    <w:rPr>
      <w:sz w:val="28"/>
      <w:szCs w:val="28"/>
      <w:lang w:eastAsia="ru-RU"/>
    </w:rPr>
  </w:style>
  <w:style w:type="paragraph" w:styleId="7">
    <w:name w:val="heading 7"/>
    <w:basedOn w:val="a"/>
    <w:next w:val="a"/>
    <w:link w:val="70"/>
    <w:uiPriority w:val="99"/>
    <w:qFormat/>
    <w:rsid w:val="00993C6F"/>
    <w:pPr>
      <w:spacing w:before="240" w:after="60"/>
      <w:outlineLvl w:val="6"/>
    </w:pPr>
    <w:rPr>
      <w:sz w:val="24"/>
      <w:szCs w:val="24"/>
      <w:lang w:eastAsia="ru-RU"/>
    </w:rPr>
  </w:style>
  <w:style w:type="paragraph" w:styleId="9">
    <w:name w:val="heading 9"/>
    <w:basedOn w:val="a"/>
    <w:next w:val="a"/>
    <w:link w:val="90"/>
    <w:uiPriority w:val="99"/>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93C6F"/>
    <w:rPr>
      <w:rFonts w:ascii="AG Souvenir" w:hAnsi="AG Souvenir" w:cs="AG Souvenir"/>
      <w:b/>
      <w:bCs/>
      <w:spacing w:val="38"/>
      <w:sz w:val="28"/>
      <w:szCs w:val="28"/>
      <w:lang w:val="ru-RU" w:eastAsia="ru-RU"/>
    </w:rPr>
  </w:style>
  <w:style w:type="character" w:customStyle="1" w:styleId="Heading2Char">
    <w:name w:val="Heading 2 Char"/>
    <w:basedOn w:val="a0"/>
    <w:uiPriority w:val="99"/>
    <w:locked/>
    <w:rsid w:val="00993C6F"/>
    <w:rPr>
      <w:sz w:val="28"/>
      <w:szCs w:val="28"/>
      <w:lang w:val="ru-RU" w:eastAsia="ru-RU"/>
    </w:rPr>
  </w:style>
  <w:style w:type="character" w:customStyle="1" w:styleId="Heading3Char">
    <w:name w:val="Heading 3 Char"/>
    <w:basedOn w:val="a0"/>
    <w:uiPriority w:val="99"/>
    <w:locked/>
    <w:rsid w:val="00993C6F"/>
    <w:rPr>
      <w:rFonts w:ascii="Calibri" w:hAnsi="Calibri" w:cs="Calibri"/>
      <w:b/>
      <w:bCs/>
      <w:sz w:val="28"/>
      <w:szCs w:val="28"/>
      <w:lang w:val="ru-RU" w:eastAsia="en-US"/>
    </w:rPr>
  </w:style>
  <w:style w:type="character" w:customStyle="1" w:styleId="Heading4Char">
    <w:name w:val="Heading 4 Char"/>
    <w:basedOn w:val="a0"/>
    <w:uiPriority w:val="99"/>
    <w:locked/>
    <w:rsid w:val="00993C6F"/>
    <w:rPr>
      <w:rFonts w:ascii="Calibri" w:hAnsi="Calibri" w:cs="Calibri"/>
      <w:sz w:val="28"/>
      <w:szCs w:val="28"/>
      <w:lang w:val="ru-RU" w:eastAsia="ru-RU"/>
    </w:rPr>
  </w:style>
  <w:style w:type="character" w:customStyle="1" w:styleId="Heading5Char">
    <w:name w:val="Heading 5 Char"/>
    <w:basedOn w:val="a0"/>
    <w:uiPriority w:val="99"/>
    <w:locked/>
    <w:rsid w:val="00993C6F"/>
    <w:rPr>
      <w:rFonts w:ascii="Cambria" w:hAnsi="Cambria" w:cs="Cambria"/>
      <w:color w:val="auto"/>
      <w:lang w:val="ru-RU" w:eastAsia="ru-RU"/>
    </w:rPr>
  </w:style>
  <w:style w:type="character" w:customStyle="1" w:styleId="60">
    <w:name w:val="Заголовок 6 Знак"/>
    <w:basedOn w:val="a0"/>
    <w:link w:val="6"/>
    <w:uiPriority w:val="99"/>
    <w:locked/>
    <w:rsid w:val="00993C6F"/>
    <w:rPr>
      <w:rFonts w:ascii="Times New Roman" w:hAnsi="Times New Roman" w:cs="Times New Roman"/>
      <w:sz w:val="20"/>
      <w:szCs w:val="20"/>
    </w:rPr>
  </w:style>
  <w:style w:type="character" w:customStyle="1" w:styleId="70">
    <w:name w:val="Заголовок 7 Знак"/>
    <w:basedOn w:val="a0"/>
    <w:link w:val="7"/>
    <w:uiPriority w:val="99"/>
    <w:locked/>
    <w:rsid w:val="00993C6F"/>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993C6F"/>
    <w:rPr>
      <w:rFonts w:ascii="Arial" w:hAnsi="Arial" w:cs="Arial"/>
      <w:lang w:eastAsia="ru-RU"/>
    </w:rPr>
  </w:style>
  <w:style w:type="paragraph" w:styleId="a3">
    <w:name w:val="Balloon Text"/>
    <w:basedOn w:val="a"/>
    <w:link w:val="a4"/>
    <w:uiPriority w:val="99"/>
    <w:semiHidden/>
    <w:rsid w:val="00993C6F"/>
    <w:rPr>
      <w:rFonts w:ascii="Tahoma" w:hAnsi="Tahoma" w:cs="Tahoma"/>
      <w:sz w:val="16"/>
      <w:szCs w:val="16"/>
    </w:rPr>
  </w:style>
  <w:style w:type="character" w:customStyle="1" w:styleId="BalloonTextChar">
    <w:name w:val="Balloon Text Char"/>
    <w:basedOn w:val="a0"/>
    <w:uiPriority w:val="99"/>
    <w:locked/>
    <w:rsid w:val="00993C6F"/>
    <w:rPr>
      <w:rFonts w:ascii="Tahoma" w:hAnsi="Tahoma" w:cs="Tahoma"/>
      <w:sz w:val="16"/>
      <w:szCs w:val="16"/>
      <w:lang w:val="ru-RU" w:eastAsia="ru-RU"/>
    </w:rPr>
  </w:style>
  <w:style w:type="character" w:customStyle="1" w:styleId="a4">
    <w:name w:val="Текст выноски Знак"/>
    <w:basedOn w:val="a0"/>
    <w:link w:val="a3"/>
    <w:uiPriority w:val="99"/>
    <w:locked/>
    <w:rsid w:val="00993C6F"/>
    <w:rPr>
      <w:rFonts w:ascii="Tahoma" w:hAnsi="Tahoma" w:cs="Tahoma"/>
      <w:sz w:val="16"/>
      <w:szCs w:val="16"/>
      <w:lang w:eastAsia="ar-SA" w:bidi="ar-SA"/>
    </w:rPr>
  </w:style>
  <w:style w:type="paragraph" w:styleId="a5">
    <w:name w:val="List Paragraph"/>
    <w:basedOn w:val="a"/>
    <w:uiPriority w:val="99"/>
    <w:qFormat/>
    <w:rsid w:val="00993C6F"/>
    <w:pPr>
      <w:ind w:left="720"/>
    </w:pPr>
  </w:style>
  <w:style w:type="character" w:customStyle="1" w:styleId="10">
    <w:name w:val="Заголовок 1 Знак"/>
    <w:basedOn w:val="a0"/>
    <w:link w:val="1"/>
    <w:uiPriority w:val="99"/>
    <w:locked/>
    <w:rsid w:val="00993C6F"/>
    <w:rPr>
      <w:rFonts w:ascii="Times New Roman" w:hAnsi="Times New Roman" w:cs="Times New Roman"/>
      <w:sz w:val="20"/>
      <w:szCs w:val="20"/>
    </w:rPr>
  </w:style>
  <w:style w:type="character" w:customStyle="1" w:styleId="20">
    <w:name w:val="Заголовок 2 Знак"/>
    <w:basedOn w:val="a0"/>
    <w:link w:val="2"/>
    <w:uiPriority w:val="99"/>
    <w:locked/>
    <w:rsid w:val="00993C6F"/>
    <w:rPr>
      <w:rFonts w:ascii="Times New Roman" w:hAnsi="Times New Roman" w:cs="Times New Roman"/>
      <w:b/>
      <w:bCs/>
      <w:sz w:val="20"/>
      <w:szCs w:val="20"/>
    </w:rPr>
  </w:style>
  <w:style w:type="character" w:customStyle="1" w:styleId="30">
    <w:name w:val="Заголовок 3 Знак"/>
    <w:basedOn w:val="a0"/>
    <w:link w:val="3"/>
    <w:uiPriority w:val="99"/>
    <w:locked/>
    <w:rsid w:val="00993C6F"/>
    <w:rPr>
      <w:rFonts w:ascii="Times New Roman" w:eastAsia="Times New Roman" w:hAnsi="Times New Roman"/>
      <w:b/>
      <w:bCs/>
      <w:sz w:val="28"/>
      <w:szCs w:val="28"/>
    </w:rPr>
  </w:style>
  <w:style w:type="character" w:customStyle="1" w:styleId="40">
    <w:name w:val="Заголовок 4 Знак"/>
    <w:basedOn w:val="a0"/>
    <w:link w:val="4"/>
    <w:uiPriority w:val="99"/>
    <w:locked/>
    <w:rsid w:val="00993C6F"/>
    <w:rPr>
      <w:rFonts w:ascii="Times New Roman" w:hAnsi="Times New Roman" w:cs="Times New Roman"/>
      <w:b/>
      <w:bCs/>
      <w:sz w:val="28"/>
      <w:szCs w:val="28"/>
    </w:rPr>
  </w:style>
  <w:style w:type="character" w:customStyle="1" w:styleId="50">
    <w:name w:val="Заголовок 5 Знак"/>
    <w:basedOn w:val="a0"/>
    <w:link w:val="5"/>
    <w:uiPriority w:val="99"/>
    <w:locked/>
    <w:rsid w:val="00993C6F"/>
    <w:rPr>
      <w:rFonts w:ascii="Times New Roman" w:hAnsi="Times New Roman" w:cs="Times New Roman"/>
      <w:sz w:val="20"/>
      <w:szCs w:val="20"/>
      <w:lang w:eastAsia="ru-RU"/>
    </w:rPr>
  </w:style>
  <w:style w:type="character" w:customStyle="1" w:styleId="WW8Num1z0">
    <w:name w:val="WW8Num1z0"/>
    <w:uiPriority w:val="99"/>
    <w:rsid w:val="00993C6F"/>
    <w:rPr>
      <w:rFonts w:ascii="Symbol" w:hAnsi="Symbol" w:cs="Symbol"/>
      <w:sz w:val="18"/>
      <w:szCs w:val="18"/>
    </w:rPr>
  </w:style>
  <w:style w:type="character" w:customStyle="1" w:styleId="11">
    <w:name w:val="Основной шрифт абзаца1"/>
    <w:uiPriority w:val="99"/>
    <w:rsid w:val="00993C6F"/>
  </w:style>
  <w:style w:type="character" w:styleId="a6">
    <w:name w:val="Hyperlink"/>
    <w:basedOn w:val="a0"/>
    <w:uiPriority w:val="99"/>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uiPriority w:val="99"/>
    <w:rsid w:val="00993C6F"/>
  </w:style>
  <w:style w:type="character" w:customStyle="1" w:styleId="a9">
    <w:name w:val="Основной текст с отступом Знак"/>
    <w:uiPriority w:val="99"/>
    <w:rsid w:val="00993C6F"/>
    <w:rPr>
      <w:sz w:val="24"/>
      <w:szCs w:val="24"/>
    </w:rPr>
  </w:style>
  <w:style w:type="paragraph" w:customStyle="1" w:styleId="aa">
    <w:name w:val="Заголовок"/>
    <w:basedOn w:val="a"/>
    <w:next w:val="ab"/>
    <w:uiPriority w:val="99"/>
    <w:rsid w:val="00993C6F"/>
    <w:pPr>
      <w:keepNext/>
      <w:spacing w:before="240" w:after="120"/>
    </w:pPr>
    <w:rPr>
      <w:rFonts w:ascii="Arial" w:eastAsia="MS Mincho" w:hAnsi="Arial" w:cs="Arial"/>
      <w:sz w:val="28"/>
      <w:szCs w:val="28"/>
    </w:rPr>
  </w:style>
  <w:style w:type="paragraph" w:styleId="ab">
    <w:name w:val="Body Text"/>
    <w:basedOn w:val="a"/>
    <w:link w:val="ac"/>
    <w:uiPriority w:val="99"/>
    <w:rsid w:val="00993C6F"/>
    <w:pPr>
      <w:spacing w:after="120"/>
    </w:pPr>
  </w:style>
  <w:style w:type="character" w:customStyle="1" w:styleId="BodyTextChar">
    <w:name w:val="Body Text Char"/>
    <w:basedOn w:val="a0"/>
    <w:uiPriority w:val="99"/>
    <w:locked/>
    <w:rsid w:val="00993C6F"/>
    <w:rPr>
      <w:sz w:val="28"/>
      <w:szCs w:val="28"/>
      <w:lang w:val="ru-RU" w:eastAsia="ru-RU"/>
    </w:rPr>
  </w:style>
  <w:style w:type="character" w:customStyle="1" w:styleId="ac">
    <w:name w:val="Основной текст Знак"/>
    <w:basedOn w:val="a0"/>
    <w:link w:val="ab"/>
    <w:uiPriority w:val="99"/>
    <w:locked/>
    <w:rsid w:val="00993C6F"/>
    <w:rPr>
      <w:rFonts w:ascii="Times New Roman" w:hAnsi="Times New Roman" w:cs="Times New Roman"/>
      <w:sz w:val="20"/>
      <w:szCs w:val="20"/>
      <w:lang w:eastAsia="ar-SA" w:bidi="ar-SA"/>
    </w:rPr>
  </w:style>
  <w:style w:type="paragraph" w:styleId="ad">
    <w:name w:val="List"/>
    <w:basedOn w:val="ab"/>
    <w:uiPriority w:val="99"/>
    <w:rsid w:val="00993C6F"/>
    <w:rPr>
      <w:rFonts w:ascii="Arial" w:hAnsi="Arial" w:cs="Arial"/>
    </w:rPr>
  </w:style>
  <w:style w:type="paragraph" w:customStyle="1" w:styleId="12">
    <w:name w:val="Название1"/>
    <w:basedOn w:val="a"/>
    <w:uiPriority w:val="99"/>
    <w:rsid w:val="00993C6F"/>
    <w:pPr>
      <w:suppressLineNumbers/>
      <w:spacing w:before="120" w:after="120"/>
    </w:pPr>
    <w:rPr>
      <w:rFonts w:ascii="Arial" w:hAnsi="Arial" w:cs="Arial"/>
      <w:i/>
      <w:iCs/>
    </w:rPr>
  </w:style>
  <w:style w:type="paragraph" w:customStyle="1" w:styleId="13">
    <w:name w:val="Указатель1"/>
    <w:basedOn w:val="a"/>
    <w:uiPriority w:val="99"/>
    <w:rsid w:val="00993C6F"/>
    <w:pPr>
      <w:suppressLineNumbers/>
    </w:pPr>
    <w:rPr>
      <w:rFonts w:ascii="Arial" w:hAnsi="Arial" w:cs="Arial"/>
    </w:rPr>
  </w:style>
  <w:style w:type="paragraph" w:styleId="ae">
    <w:name w:val="header"/>
    <w:basedOn w:val="a"/>
    <w:link w:val="14"/>
    <w:uiPriority w:val="99"/>
    <w:rsid w:val="00993C6F"/>
  </w:style>
  <w:style w:type="character" w:customStyle="1" w:styleId="HeaderChar">
    <w:name w:val="Header Char"/>
    <w:basedOn w:val="a0"/>
    <w:uiPriority w:val="99"/>
    <w:locked/>
    <w:rsid w:val="00993C6F"/>
    <w:rPr>
      <w:lang w:val="ru-RU" w:eastAsia="ru-RU"/>
    </w:rPr>
  </w:style>
  <w:style w:type="character" w:customStyle="1" w:styleId="14">
    <w:name w:val="Верхний колонтитул Знак1"/>
    <w:basedOn w:val="a0"/>
    <w:link w:val="ae"/>
    <w:uiPriority w:val="99"/>
    <w:locked/>
    <w:rsid w:val="00993C6F"/>
    <w:rPr>
      <w:rFonts w:ascii="Times New Roman" w:hAnsi="Times New Roman" w:cs="Times New Roman"/>
      <w:sz w:val="20"/>
      <w:szCs w:val="20"/>
      <w:lang w:eastAsia="ar-SA" w:bidi="ar-SA"/>
    </w:rPr>
  </w:style>
  <w:style w:type="paragraph" w:styleId="af">
    <w:name w:val="footer"/>
    <w:basedOn w:val="a"/>
    <w:link w:val="af0"/>
    <w:uiPriority w:val="99"/>
    <w:rsid w:val="00993C6F"/>
  </w:style>
  <w:style w:type="character" w:customStyle="1" w:styleId="FooterChar">
    <w:name w:val="Footer Char"/>
    <w:basedOn w:val="a0"/>
    <w:uiPriority w:val="99"/>
    <w:locked/>
    <w:rsid w:val="00993C6F"/>
    <w:rPr>
      <w:lang w:val="ru-RU" w:eastAsia="ru-RU"/>
    </w:rPr>
  </w:style>
  <w:style w:type="character" w:customStyle="1" w:styleId="af0">
    <w:name w:val="Нижний колонтитул Знак"/>
    <w:basedOn w:val="a0"/>
    <w:link w:val="af"/>
    <w:uiPriority w:val="99"/>
    <w:locked/>
    <w:rsid w:val="00993C6F"/>
    <w:rPr>
      <w:rFonts w:ascii="Times New Roman" w:hAnsi="Times New Roman" w:cs="Times New Roman"/>
      <w:sz w:val="20"/>
      <w:szCs w:val="20"/>
      <w:lang w:eastAsia="ar-SA" w:bidi="ar-SA"/>
    </w:rPr>
  </w:style>
  <w:style w:type="paragraph" w:customStyle="1" w:styleId="ConsPlusNormal">
    <w:name w:val="ConsPlusNormal"/>
    <w:uiPriority w:val="99"/>
    <w:rsid w:val="00993C6F"/>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993C6F"/>
    <w:pPr>
      <w:widowControl w:val="0"/>
      <w:suppressAutoHyphens/>
      <w:autoSpaceDE w:val="0"/>
    </w:pPr>
    <w:rPr>
      <w:rFonts w:ascii="Arial" w:hAnsi="Arial" w:cs="Arial"/>
      <w:b/>
      <w:bCs/>
      <w:sz w:val="20"/>
      <w:szCs w:val="20"/>
      <w:lang w:eastAsia="ar-SA"/>
    </w:rPr>
  </w:style>
  <w:style w:type="paragraph" w:customStyle="1" w:styleId="af1">
    <w:name w:val="Содержимое таблицы"/>
    <w:basedOn w:val="a"/>
    <w:uiPriority w:val="99"/>
    <w:rsid w:val="00993C6F"/>
    <w:pPr>
      <w:suppressLineNumbers/>
    </w:pPr>
    <w:rPr>
      <w:sz w:val="24"/>
      <w:szCs w:val="24"/>
    </w:rPr>
  </w:style>
  <w:style w:type="paragraph" w:styleId="af2">
    <w:name w:val="Body Text Indent"/>
    <w:basedOn w:val="a"/>
    <w:link w:val="15"/>
    <w:uiPriority w:val="99"/>
    <w:rsid w:val="00993C6F"/>
    <w:pPr>
      <w:ind w:firstLine="709"/>
      <w:jc w:val="both"/>
    </w:pPr>
    <w:rPr>
      <w:sz w:val="28"/>
      <w:szCs w:val="28"/>
    </w:rPr>
  </w:style>
  <w:style w:type="character" w:customStyle="1" w:styleId="BodyTextIndentChar">
    <w:name w:val="Body Text Indent Char"/>
    <w:basedOn w:val="a0"/>
    <w:uiPriority w:val="99"/>
    <w:locked/>
    <w:rsid w:val="00993C6F"/>
    <w:rPr>
      <w:sz w:val="28"/>
      <w:szCs w:val="28"/>
      <w:lang w:val="ru-RU" w:eastAsia="ru-RU"/>
    </w:rPr>
  </w:style>
  <w:style w:type="character" w:customStyle="1" w:styleId="15">
    <w:name w:val="Основной текст с отступом Знак1"/>
    <w:basedOn w:val="a0"/>
    <w:link w:val="af2"/>
    <w:uiPriority w:val="99"/>
    <w:locked/>
    <w:rsid w:val="00993C6F"/>
    <w:rPr>
      <w:rFonts w:ascii="Times New Roman" w:hAnsi="Times New Roman" w:cs="Times New Roman"/>
      <w:sz w:val="24"/>
      <w:szCs w:val="24"/>
      <w:lang w:eastAsia="ar-SA" w:bidi="ar-SA"/>
    </w:rPr>
  </w:style>
  <w:style w:type="character" w:customStyle="1" w:styleId="16">
    <w:name w:val="Текст выноски Знак1"/>
    <w:uiPriority w:val="99"/>
    <w:rsid w:val="00993C6F"/>
    <w:rPr>
      <w:rFonts w:ascii="Tahoma" w:hAnsi="Tahoma" w:cs="Tahoma"/>
      <w:sz w:val="16"/>
      <w:szCs w:val="16"/>
      <w:lang w:val="ru-RU" w:eastAsia="ar-SA" w:bidi="ar-SA"/>
    </w:rPr>
  </w:style>
  <w:style w:type="paragraph" w:customStyle="1" w:styleId="af3">
    <w:name w:val="Заголовок таблицы"/>
    <w:basedOn w:val="af1"/>
    <w:uiPriority w:val="99"/>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pPr>
    <w:rPr>
      <w:rFonts w:ascii="Courier New" w:eastAsia="Times New Roman" w:hAnsi="Courier New" w:cs="Courier New"/>
      <w:sz w:val="20"/>
      <w:szCs w:val="20"/>
    </w:rPr>
  </w:style>
  <w:style w:type="paragraph" w:customStyle="1" w:styleId="17">
    <w:name w:val="Знак1"/>
    <w:basedOn w:val="a"/>
    <w:uiPriority w:val="99"/>
    <w:rsid w:val="00993C6F"/>
    <w:pPr>
      <w:spacing w:before="100" w:beforeAutospacing="1" w:after="100" w:afterAutospacing="1"/>
    </w:pPr>
    <w:rPr>
      <w:rFonts w:ascii="Tahoma" w:hAnsi="Tahoma" w:cs="Tahoma"/>
      <w:lang w:val="en-US" w:eastAsia="en-US"/>
    </w:rPr>
  </w:style>
  <w:style w:type="paragraph" w:customStyle="1" w:styleId="ConsPlusCell">
    <w:name w:val="ConsPlusCell"/>
    <w:uiPriority w:val="99"/>
    <w:rsid w:val="00993C6F"/>
    <w:pPr>
      <w:widowControl w:val="0"/>
      <w:autoSpaceDE w:val="0"/>
      <w:autoSpaceDN w:val="0"/>
      <w:adjustRightInd w:val="0"/>
    </w:pPr>
    <w:rPr>
      <w:rFonts w:ascii="Times New Roman" w:eastAsia="Times New Roman" w:hAnsi="Times New Roman"/>
      <w:sz w:val="24"/>
      <w:szCs w:val="24"/>
    </w:rPr>
  </w:style>
  <w:style w:type="table" w:styleId="af4">
    <w:name w:val="Table Grid"/>
    <w:basedOn w:val="a1"/>
    <w:uiPriority w:val="99"/>
    <w:rsid w:val="00993C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93C6F"/>
    <w:pPr>
      <w:widowControl w:val="0"/>
      <w:autoSpaceDE w:val="0"/>
      <w:autoSpaceDN w:val="0"/>
      <w:adjustRightInd w:val="0"/>
      <w:ind w:right="19772" w:firstLine="720"/>
    </w:pPr>
    <w:rPr>
      <w:rFonts w:ascii="Arial" w:hAnsi="Arial" w:cs="Arial"/>
      <w:sz w:val="20"/>
      <w:szCs w:val="20"/>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99"/>
    <w:qFormat/>
    <w:rsid w:val="00993C6F"/>
    <w:rPr>
      <w:rFonts w:ascii="Times New Roman" w:hAnsi="Times New Roman"/>
      <w:sz w:val="24"/>
      <w:szCs w:val="24"/>
    </w:rPr>
  </w:style>
  <w:style w:type="paragraph" w:customStyle="1" w:styleId="21">
    <w:name w:val="Основной текст 21"/>
    <w:basedOn w:val="a"/>
    <w:uiPriority w:val="99"/>
    <w:rsid w:val="00993C6F"/>
    <w:pPr>
      <w:ind w:right="57" w:firstLine="709"/>
      <w:jc w:val="both"/>
    </w:pPr>
    <w:rPr>
      <w:sz w:val="28"/>
      <w:szCs w:val="28"/>
      <w:lang w:eastAsia="ru-RU"/>
    </w:rPr>
  </w:style>
  <w:style w:type="paragraph" w:customStyle="1" w:styleId="BodyText22">
    <w:name w:val="Body Text 22"/>
    <w:basedOn w:val="a"/>
    <w:uiPriority w:val="99"/>
    <w:rsid w:val="00993C6F"/>
    <w:pPr>
      <w:ind w:firstLine="708"/>
      <w:jc w:val="both"/>
    </w:pPr>
    <w:rPr>
      <w:sz w:val="28"/>
      <w:szCs w:val="28"/>
      <w:lang w:eastAsia="ru-RU"/>
    </w:rPr>
  </w:style>
  <w:style w:type="paragraph" w:customStyle="1" w:styleId="BodyText21">
    <w:name w:val="Body Text 21"/>
    <w:basedOn w:val="a"/>
    <w:uiPriority w:val="99"/>
    <w:rsid w:val="00993C6F"/>
    <w:pPr>
      <w:jc w:val="both"/>
    </w:pPr>
    <w:rPr>
      <w:sz w:val="28"/>
      <w:szCs w:val="28"/>
      <w:lang w:eastAsia="ru-RU"/>
    </w:rPr>
  </w:style>
  <w:style w:type="paragraph" w:customStyle="1" w:styleId="210">
    <w:name w:val="Основной текст с отступом 21"/>
    <w:basedOn w:val="a"/>
    <w:uiPriority w:val="99"/>
    <w:rsid w:val="00993C6F"/>
    <w:pPr>
      <w:ind w:firstLine="360"/>
      <w:jc w:val="both"/>
    </w:pPr>
    <w:rPr>
      <w:sz w:val="28"/>
      <w:szCs w:val="28"/>
      <w:lang w:eastAsia="ru-RU"/>
    </w:rPr>
  </w:style>
  <w:style w:type="paragraph" w:styleId="22">
    <w:name w:val="Body Text 2"/>
    <w:basedOn w:val="a"/>
    <w:link w:val="23"/>
    <w:uiPriority w:val="99"/>
    <w:rsid w:val="00993C6F"/>
    <w:pPr>
      <w:spacing w:after="120" w:line="480" w:lineRule="auto"/>
    </w:pPr>
    <w:rPr>
      <w:lang w:eastAsia="ru-RU"/>
    </w:rPr>
  </w:style>
  <w:style w:type="character" w:customStyle="1" w:styleId="23">
    <w:name w:val="Основной текст 2 Знак"/>
    <w:basedOn w:val="a0"/>
    <w:link w:val="22"/>
    <w:uiPriority w:val="99"/>
    <w:locked/>
    <w:rsid w:val="00993C6F"/>
    <w:rPr>
      <w:rFonts w:ascii="Times New Roman" w:hAnsi="Times New Roman" w:cs="Times New Roman"/>
      <w:sz w:val="20"/>
      <w:szCs w:val="20"/>
      <w:lang w:eastAsia="ru-RU"/>
    </w:rPr>
  </w:style>
  <w:style w:type="paragraph" w:customStyle="1" w:styleId="af7">
    <w:name w:val="Знак Знак Знак Знак"/>
    <w:basedOn w:val="a"/>
    <w:uiPriority w:val="99"/>
    <w:rsid w:val="00993C6F"/>
    <w:pPr>
      <w:spacing w:after="160" w:line="240" w:lineRule="exact"/>
    </w:pPr>
    <w:rPr>
      <w:rFonts w:ascii="Verdana" w:hAnsi="Verdana" w:cs="Verdana"/>
      <w:lang w:val="en-US" w:eastAsia="en-US"/>
    </w:rPr>
  </w:style>
  <w:style w:type="paragraph" w:styleId="24">
    <w:name w:val="Body Text Indent 2"/>
    <w:basedOn w:val="a"/>
    <w:link w:val="25"/>
    <w:uiPriority w:val="99"/>
    <w:rsid w:val="00993C6F"/>
    <w:pPr>
      <w:ind w:firstLine="360"/>
      <w:jc w:val="both"/>
    </w:pPr>
    <w:rPr>
      <w:sz w:val="28"/>
      <w:szCs w:val="28"/>
      <w:lang w:eastAsia="ru-RU"/>
    </w:rPr>
  </w:style>
  <w:style w:type="character" w:customStyle="1" w:styleId="25">
    <w:name w:val="Основной текст с отступом 2 Знак"/>
    <w:basedOn w:val="a0"/>
    <w:link w:val="24"/>
    <w:uiPriority w:val="99"/>
    <w:locked/>
    <w:rsid w:val="00993C6F"/>
    <w:rPr>
      <w:rFonts w:ascii="Times New Roman" w:hAnsi="Times New Roman" w:cs="Times New Roman"/>
      <w:sz w:val="20"/>
      <w:szCs w:val="20"/>
    </w:rPr>
  </w:style>
  <w:style w:type="paragraph" w:styleId="31">
    <w:name w:val="Body Text Indent 3"/>
    <w:basedOn w:val="a"/>
    <w:link w:val="32"/>
    <w:uiPriority w:val="99"/>
    <w:rsid w:val="00993C6F"/>
    <w:pPr>
      <w:ind w:firstLine="709"/>
      <w:jc w:val="both"/>
    </w:pPr>
    <w:rPr>
      <w:sz w:val="28"/>
      <w:szCs w:val="28"/>
      <w:lang w:eastAsia="ru-RU"/>
    </w:rPr>
  </w:style>
  <w:style w:type="character" w:customStyle="1" w:styleId="BodyTextIndent3Char">
    <w:name w:val="Body Text Indent 3 Char"/>
    <w:basedOn w:val="a0"/>
    <w:uiPriority w:val="99"/>
    <w:locked/>
    <w:rsid w:val="00993C6F"/>
    <w:rPr>
      <w:rFonts w:ascii="Calibri" w:hAnsi="Calibri" w:cs="Calibri"/>
      <w:sz w:val="16"/>
      <w:szCs w:val="16"/>
      <w:lang w:eastAsia="ru-RU"/>
    </w:rPr>
  </w:style>
  <w:style w:type="character" w:customStyle="1" w:styleId="32">
    <w:name w:val="Основной текст с отступом 3 Знак"/>
    <w:basedOn w:val="a0"/>
    <w:link w:val="31"/>
    <w:uiPriority w:val="99"/>
    <w:locked/>
    <w:rsid w:val="00993C6F"/>
    <w:rPr>
      <w:rFonts w:ascii="Times New Roman" w:hAnsi="Times New Roman" w:cs="Times New Roman"/>
      <w:sz w:val="20"/>
      <w:szCs w:val="20"/>
    </w:rPr>
  </w:style>
  <w:style w:type="paragraph" w:styleId="33">
    <w:name w:val="Body Text 3"/>
    <w:basedOn w:val="a"/>
    <w:link w:val="34"/>
    <w:uiPriority w:val="99"/>
    <w:rsid w:val="00993C6F"/>
    <w:rPr>
      <w:sz w:val="28"/>
      <w:szCs w:val="28"/>
      <w:lang w:eastAsia="ru-RU"/>
    </w:rPr>
  </w:style>
  <w:style w:type="character" w:customStyle="1" w:styleId="34">
    <w:name w:val="Основной текст 3 Знак"/>
    <w:basedOn w:val="a0"/>
    <w:link w:val="33"/>
    <w:uiPriority w:val="99"/>
    <w:locked/>
    <w:rsid w:val="00993C6F"/>
    <w:rPr>
      <w:rFonts w:ascii="Times New Roman" w:hAnsi="Times New Roman" w:cs="Times New Roman"/>
      <w:sz w:val="20"/>
      <w:szCs w:val="20"/>
    </w:rPr>
  </w:style>
  <w:style w:type="paragraph" w:customStyle="1" w:styleId="18">
    <w:name w:val="Обычный1"/>
    <w:uiPriority w:val="99"/>
    <w:rsid w:val="00993C6F"/>
    <w:pPr>
      <w:widowControl w:val="0"/>
    </w:pPr>
    <w:rPr>
      <w:rFonts w:ascii="Arial" w:eastAsia="Times New Roman" w:hAnsi="Arial" w:cs="Arial"/>
      <w:sz w:val="12"/>
      <w:szCs w:val="12"/>
    </w:rPr>
  </w:style>
  <w:style w:type="paragraph" w:customStyle="1" w:styleId="26">
    <w:name w:val="Знак Знак Знак Знак2"/>
    <w:basedOn w:val="a"/>
    <w:uiPriority w:val="99"/>
    <w:rsid w:val="00993C6F"/>
    <w:pPr>
      <w:spacing w:after="160" w:line="240" w:lineRule="exact"/>
    </w:pPr>
    <w:rPr>
      <w:rFonts w:ascii="Verdana" w:hAnsi="Verdana" w:cs="Verdana"/>
      <w:lang w:val="en-US" w:eastAsia="en-US"/>
    </w:rPr>
  </w:style>
  <w:style w:type="character" w:customStyle="1" w:styleId="Absatz-Standardschriftart">
    <w:name w:val="Absatz-Standardschriftart"/>
    <w:uiPriority w:val="99"/>
    <w:rsid w:val="00993C6F"/>
  </w:style>
  <w:style w:type="character" w:customStyle="1" w:styleId="WW-Absatz-Standardschriftart">
    <w:name w:val="WW-Absatz-Standardschriftart"/>
    <w:uiPriority w:val="99"/>
    <w:rsid w:val="00993C6F"/>
  </w:style>
  <w:style w:type="paragraph" w:customStyle="1" w:styleId="af8">
    <w:name w:val="Содержимое врезки"/>
    <w:basedOn w:val="ab"/>
    <w:uiPriority w:val="99"/>
    <w:rsid w:val="00993C6F"/>
    <w:pPr>
      <w:suppressAutoHyphens/>
    </w:pPr>
    <w:rPr>
      <w:sz w:val="28"/>
      <w:szCs w:val="28"/>
    </w:rPr>
  </w:style>
  <w:style w:type="paragraph" w:customStyle="1" w:styleId="af9">
    <w:name w:val="Основной"/>
    <w:basedOn w:val="a"/>
    <w:uiPriority w:val="99"/>
    <w:rsid w:val="00993C6F"/>
    <w:pPr>
      <w:spacing w:after="20" w:line="360" w:lineRule="auto"/>
      <w:ind w:firstLine="709"/>
      <w:jc w:val="both"/>
    </w:pPr>
    <w:rPr>
      <w:sz w:val="28"/>
      <w:szCs w:val="28"/>
      <w:lang w:eastAsia="ru-RU"/>
    </w:rPr>
  </w:style>
  <w:style w:type="paragraph" w:customStyle="1" w:styleId="Style4">
    <w:name w:val="Style4"/>
    <w:basedOn w:val="a"/>
    <w:uiPriority w:val="99"/>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uiPriority w:val="99"/>
    <w:rsid w:val="00993C6F"/>
    <w:rPr>
      <w:rFonts w:ascii="Times New Roman" w:hAnsi="Times New Roman" w:cs="Times New Roman"/>
      <w:sz w:val="26"/>
      <w:szCs w:val="26"/>
    </w:rPr>
  </w:style>
  <w:style w:type="paragraph" w:customStyle="1" w:styleId="Postan">
    <w:name w:val="Postan"/>
    <w:basedOn w:val="a"/>
    <w:uiPriority w:val="99"/>
    <w:rsid w:val="00993C6F"/>
    <w:pPr>
      <w:jc w:val="center"/>
    </w:pPr>
    <w:rPr>
      <w:sz w:val="28"/>
      <w:szCs w:val="28"/>
      <w:lang w:eastAsia="ru-RU"/>
    </w:rPr>
  </w:style>
  <w:style w:type="character" w:customStyle="1" w:styleId="WW8Num2z0">
    <w:name w:val="WW8Num2z0"/>
    <w:uiPriority w:val="99"/>
    <w:rsid w:val="00993C6F"/>
    <w:rPr>
      <w:rFonts w:ascii="Symbol" w:hAnsi="Symbol" w:cs="Symbol"/>
      <w:color w:val="auto"/>
    </w:rPr>
  </w:style>
  <w:style w:type="character" w:customStyle="1" w:styleId="WW8Num2z1">
    <w:name w:val="WW8Num2z1"/>
    <w:uiPriority w:val="99"/>
    <w:rsid w:val="00993C6F"/>
    <w:rPr>
      <w:rFonts w:ascii="Courier New" w:hAnsi="Courier New" w:cs="Courier New"/>
    </w:rPr>
  </w:style>
  <w:style w:type="character" w:customStyle="1" w:styleId="WW8Num2z2">
    <w:name w:val="WW8Num2z2"/>
    <w:uiPriority w:val="99"/>
    <w:rsid w:val="00993C6F"/>
    <w:rPr>
      <w:rFonts w:ascii="Wingdings" w:hAnsi="Wingdings" w:cs="Wingdings"/>
    </w:rPr>
  </w:style>
  <w:style w:type="character" w:customStyle="1" w:styleId="WW8Num2z3">
    <w:name w:val="WW8Num2z3"/>
    <w:uiPriority w:val="99"/>
    <w:rsid w:val="00993C6F"/>
    <w:rPr>
      <w:rFonts w:ascii="Symbol" w:hAnsi="Symbol" w:cs="Symbol"/>
    </w:rPr>
  </w:style>
  <w:style w:type="character" w:customStyle="1" w:styleId="WW8Num3z0">
    <w:name w:val="WW8Num3z0"/>
    <w:uiPriority w:val="99"/>
    <w:rsid w:val="00993C6F"/>
    <w:rPr>
      <w:rFonts w:ascii="Symbol" w:hAnsi="Symbol" w:cs="Symbol"/>
      <w:color w:val="auto"/>
    </w:rPr>
  </w:style>
  <w:style w:type="character" w:customStyle="1" w:styleId="WW8Num3z1">
    <w:name w:val="WW8Num3z1"/>
    <w:uiPriority w:val="99"/>
    <w:rsid w:val="00993C6F"/>
    <w:rPr>
      <w:rFonts w:ascii="Courier New" w:hAnsi="Courier New" w:cs="Courier New"/>
    </w:rPr>
  </w:style>
  <w:style w:type="character" w:customStyle="1" w:styleId="WW8Num3z2">
    <w:name w:val="WW8Num3z2"/>
    <w:uiPriority w:val="99"/>
    <w:rsid w:val="00993C6F"/>
    <w:rPr>
      <w:rFonts w:ascii="Wingdings" w:hAnsi="Wingdings" w:cs="Wingdings"/>
    </w:rPr>
  </w:style>
  <w:style w:type="character" w:customStyle="1" w:styleId="WW8Num3z3">
    <w:name w:val="WW8Num3z3"/>
    <w:uiPriority w:val="99"/>
    <w:rsid w:val="00993C6F"/>
    <w:rPr>
      <w:rFonts w:ascii="Symbol" w:hAnsi="Symbol" w:cs="Symbol"/>
    </w:rPr>
  </w:style>
  <w:style w:type="character" w:customStyle="1" w:styleId="WW8Num4z0">
    <w:name w:val="WW8Num4z0"/>
    <w:uiPriority w:val="99"/>
    <w:rsid w:val="00993C6F"/>
    <w:rPr>
      <w:rFonts w:ascii="Symbol" w:hAnsi="Symbol" w:cs="Symbol"/>
    </w:rPr>
  </w:style>
  <w:style w:type="character" w:customStyle="1" w:styleId="WW8Num4z1">
    <w:name w:val="WW8Num4z1"/>
    <w:uiPriority w:val="99"/>
    <w:rsid w:val="00993C6F"/>
    <w:rPr>
      <w:rFonts w:ascii="Courier New" w:hAnsi="Courier New" w:cs="Courier New"/>
    </w:rPr>
  </w:style>
  <w:style w:type="character" w:customStyle="1" w:styleId="WW8Num4z2">
    <w:name w:val="WW8Num4z2"/>
    <w:uiPriority w:val="99"/>
    <w:rsid w:val="00993C6F"/>
    <w:rPr>
      <w:rFonts w:ascii="Wingdings" w:hAnsi="Wingdings" w:cs="Wingdings"/>
    </w:rPr>
  </w:style>
  <w:style w:type="character" w:customStyle="1" w:styleId="WW8Num5z0">
    <w:name w:val="WW8Num5z0"/>
    <w:uiPriority w:val="99"/>
    <w:rsid w:val="00993C6F"/>
    <w:rPr>
      <w:rFonts w:ascii="Symbol" w:hAnsi="Symbol" w:cs="Symbol"/>
      <w:color w:val="auto"/>
    </w:rPr>
  </w:style>
  <w:style w:type="character" w:customStyle="1" w:styleId="WW8Num5z1">
    <w:name w:val="WW8Num5z1"/>
    <w:uiPriority w:val="99"/>
    <w:rsid w:val="00993C6F"/>
    <w:rPr>
      <w:rFonts w:ascii="Courier New" w:hAnsi="Courier New" w:cs="Courier New"/>
    </w:rPr>
  </w:style>
  <w:style w:type="character" w:customStyle="1" w:styleId="WW8Num5z2">
    <w:name w:val="WW8Num5z2"/>
    <w:uiPriority w:val="99"/>
    <w:rsid w:val="00993C6F"/>
    <w:rPr>
      <w:rFonts w:ascii="Wingdings" w:hAnsi="Wingdings" w:cs="Wingdings"/>
    </w:rPr>
  </w:style>
  <w:style w:type="character" w:customStyle="1" w:styleId="WW8Num5z3">
    <w:name w:val="WW8Num5z3"/>
    <w:uiPriority w:val="99"/>
    <w:rsid w:val="00993C6F"/>
    <w:rPr>
      <w:rFonts w:ascii="Symbol" w:hAnsi="Symbol" w:cs="Symbol"/>
    </w:rPr>
  </w:style>
  <w:style w:type="character" w:customStyle="1" w:styleId="WW8Num6z0">
    <w:name w:val="WW8Num6z0"/>
    <w:uiPriority w:val="99"/>
    <w:rsid w:val="00993C6F"/>
    <w:rPr>
      <w:rFonts w:ascii="Symbol" w:hAnsi="Symbol" w:cs="Symbol"/>
    </w:rPr>
  </w:style>
  <w:style w:type="character" w:customStyle="1" w:styleId="WW8Num6z1">
    <w:name w:val="WW8Num6z1"/>
    <w:uiPriority w:val="99"/>
    <w:rsid w:val="00993C6F"/>
    <w:rPr>
      <w:rFonts w:ascii="Courier New" w:hAnsi="Courier New" w:cs="Courier New"/>
    </w:rPr>
  </w:style>
  <w:style w:type="character" w:customStyle="1" w:styleId="WW8Num6z2">
    <w:name w:val="WW8Num6z2"/>
    <w:uiPriority w:val="99"/>
    <w:rsid w:val="00993C6F"/>
    <w:rPr>
      <w:rFonts w:ascii="Wingdings" w:hAnsi="Wingdings" w:cs="Wingdings"/>
    </w:rPr>
  </w:style>
  <w:style w:type="paragraph" w:customStyle="1" w:styleId="19">
    <w:name w:val="Стиль1"/>
    <w:basedOn w:val="a"/>
    <w:uiPriority w:val="99"/>
    <w:rsid w:val="00993C6F"/>
    <w:pPr>
      <w:suppressAutoHyphens/>
      <w:autoSpaceDE w:val="0"/>
      <w:ind w:firstLine="540"/>
      <w:jc w:val="both"/>
    </w:pPr>
    <w:rPr>
      <w:rFonts w:eastAsia="MS Mincho"/>
      <w:sz w:val="28"/>
      <w:szCs w:val="28"/>
      <w:shd w:val="clear" w:color="auto" w:fill="FFFF00"/>
    </w:rPr>
  </w:style>
  <w:style w:type="paragraph" w:styleId="afa">
    <w:name w:val="Document Map"/>
    <w:basedOn w:val="a"/>
    <w:link w:val="afb"/>
    <w:uiPriority w:val="99"/>
    <w:semiHidden/>
    <w:rsid w:val="00993C6F"/>
    <w:pPr>
      <w:shd w:val="clear" w:color="auto" w:fill="000080"/>
    </w:pPr>
    <w:rPr>
      <w:rFonts w:ascii="Tahoma" w:hAnsi="Tahoma" w:cs="Tahoma"/>
      <w:lang w:eastAsia="ru-RU"/>
    </w:rPr>
  </w:style>
  <w:style w:type="character" w:customStyle="1" w:styleId="afb">
    <w:name w:val="Схема документа Знак"/>
    <w:basedOn w:val="a0"/>
    <w:link w:val="afa"/>
    <w:uiPriority w:val="99"/>
    <w:locked/>
    <w:rsid w:val="00993C6F"/>
    <w:rPr>
      <w:rFonts w:ascii="Tahoma" w:hAnsi="Tahoma" w:cs="Tahoma"/>
      <w:sz w:val="20"/>
      <w:szCs w:val="20"/>
      <w:shd w:val="clear" w:color="auto" w:fill="000080"/>
    </w:rPr>
  </w:style>
  <w:style w:type="paragraph" w:customStyle="1" w:styleId="afc">
    <w:name w:val="Знак"/>
    <w:basedOn w:val="a"/>
    <w:uiPriority w:val="99"/>
    <w:rsid w:val="00993C6F"/>
    <w:pPr>
      <w:spacing w:before="100" w:beforeAutospacing="1" w:after="100" w:afterAutospacing="1"/>
    </w:pPr>
    <w:rPr>
      <w:rFonts w:ascii="Tahoma" w:hAnsi="Tahoma" w:cs="Tahoma"/>
      <w:lang w:val="en-US" w:eastAsia="en-US"/>
    </w:rPr>
  </w:style>
  <w:style w:type="paragraph" w:customStyle="1" w:styleId="ConsTitle">
    <w:name w:val="ConsTitle"/>
    <w:uiPriority w:val="99"/>
    <w:rsid w:val="00993C6F"/>
    <w:pPr>
      <w:widowControl w:val="0"/>
      <w:suppressAutoHyphens/>
      <w:autoSpaceDE w:val="0"/>
    </w:pPr>
    <w:rPr>
      <w:rFonts w:ascii="Arial" w:hAnsi="Arial" w:cs="Arial"/>
      <w:b/>
      <w:bCs/>
      <w:kern w:val="1"/>
      <w:sz w:val="20"/>
      <w:szCs w:val="20"/>
      <w:lang w:eastAsia="ar-SA"/>
    </w:rPr>
  </w:style>
  <w:style w:type="character" w:styleId="afd">
    <w:name w:val="FollowedHyperlink"/>
    <w:basedOn w:val="a0"/>
    <w:uiPriority w:val="99"/>
    <w:rsid w:val="00993C6F"/>
    <w:rPr>
      <w:color w:val="800080"/>
      <w:u w:val="single"/>
    </w:rPr>
  </w:style>
  <w:style w:type="paragraph" w:customStyle="1" w:styleId="51">
    <w:name w:val="Знак5"/>
    <w:basedOn w:val="a"/>
    <w:uiPriority w:val="99"/>
    <w:rsid w:val="00993C6F"/>
    <w:pPr>
      <w:spacing w:before="100" w:beforeAutospacing="1" w:after="100" w:afterAutospacing="1"/>
    </w:pPr>
    <w:rPr>
      <w:rFonts w:ascii="Tahoma" w:hAnsi="Tahoma" w:cs="Tahoma"/>
      <w:lang w:val="en-US" w:eastAsia="en-US"/>
    </w:rPr>
  </w:style>
  <w:style w:type="character" w:customStyle="1" w:styleId="afe">
    <w:name w:val="Сравнение редакций. Добавленный фрагмент"/>
    <w:uiPriority w:val="99"/>
    <w:rsid w:val="00993C6F"/>
    <w:rPr>
      <w:color w:val="0000FF"/>
    </w:rPr>
  </w:style>
  <w:style w:type="paragraph" w:customStyle="1" w:styleId="1a">
    <w:name w:val="Обычный (веб)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ConsNonformat">
    <w:name w:val="ConsNonformat"/>
    <w:uiPriority w:val="99"/>
    <w:rsid w:val="00993C6F"/>
    <w:pPr>
      <w:widowControl w:val="0"/>
      <w:autoSpaceDE w:val="0"/>
      <w:autoSpaceDN w:val="0"/>
      <w:adjustRightInd w:val="0"/>
      <w:ind w:right="19772"/>
    </w:pPr>
    <w:rPr>
      <w:rFonts w:ascii="Courier New" w:eastAsia="Times New Roman" w:hAnsi="Courier New" w:cs="Courier New"/>
      <w:sz w:val="20"/>
      <w:szCs w:val="20"/>
    </w:rPr>
  </w:style>
  <w:style w:type="character" w:styleId="aff">
    <w:name w:val="Strong"/>
    <w:basedOn w:val="a0"/>
    <w:uiPriority w:val="99"/>
    <w:qFormat/>
    <w:rsid w:val="00993C6F"/>
    <w:rPr>
      <w:b/>
      <w:bCs/>
    </w:rPr>
  </w:style>
  <w:style w:type="character" w:styleId="aff0">
    <w:name w:val="Emphasis"/>
    <w:basedOn w:val="a0"/>
    <w:uiPriority w:val="99"/>
    <w:qFormat/>
    <w:rsid w:val="00993C6F"/>
    <w:rPr>
      <w:i/>
      <w:iCs/>
    </w:rPr>
  </w:style>
  <w:style w:type="paragraph" w:customStyle="1" w:styleId="Default">
    <w:name w:val="Default"/>
    <w:uiPriority w:val="99"/>
    <w:rsid w:val="00993C6F"/>
    <w:pPr>
      <w:autoSpaceDE w:val="0"/>
      <w:autoSpaceDN w:val="0"/>
      <w:adjustRightInd w:val="0"/>
    </w:pPr>
    <w:rPr>
      <w:rFonts w:ascii="Times New Roman" w:eastAsia="Times New Roman" w:hAnsi="Times New Roman"/>
      <w:color w:val="000000"/>
      <w:sz w:val="24"/>
      <w:szCs w:val="24"/>
    </w:rPr>
  </w:style>
  <w:style w:type="paragraph" w:styleId="HTML">
    <w:name w:val="HTML Preformatted"/>
    <w:basedOn w:val="a"/>
    <w:link w:val="HTML0"/>
    <w:uiPriority w:val="99"/>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PreformattedChar">
    <w:name w:val="HTML Preformatted Char"/>
    <w:basedOn w:val="a0"/>
    <w:uiPriority w:val="99"/>
    <w:locked/>
    <w:rsid w:val="00993C6F"/>
    <w:rPr>
      <w:rFonts w:ascii="Courier New" w:hAnsi="Courier New" w:cs="Courier New"/>
      <w:lang w:val="ru-RU" w:eastAsia="ru-RU"/>
    </w:rPr>
  </w:style>
  <w:style w:type="character" w:customStyle="1" w:styleId="HTML0">
    <w:name w:val="Стандартный HTML Знак"/>
    <w:basedOn w:val="a0"/>
    <w:link w:val="HTML"/>
    <w:uiPriority w:val="99"/>
    <w:locked/>
    <w:rsid w:val="00993C6F"/>
    <w:rPr>
      <w:rFonts w:ascii="Courier New" w:hAnsi="Courier New" w:cs="Courier New"/>
      <w:sz w:val="20"/>
      <w:szCs w:val="20"/>
      <w:lang w:eastAsia="ru-RU"/>
    </w:rPr>
  </w:style>
  <w:style w:type="paragraph" w:styleId="aff1">
    <w:name w:val="Title"/>
    <w:basedOn w:val="a"/>
    <w:link w:val="aff2"/>
    <w:uiPriority w:val="99"/>
    <w:qFormat/>
    <w:rsid w:val="00993C6F"/>
    <w:pPr>
      <w:jc w:val="center"/>
    </w:pPr>
    <w:rPr>
      <w:rFonts w:ascii="Calibri" w:eastAsia="Calibri" w:hAnsi="Calibri" w:cs="Calibri"/>
      <w:b/>
      <w:bCs/>
      <w:sz w:val="32"/>
      <w:szCs w:val="32"/>
      <w:lang w:eastAsia="ru-RU"/>
    </w:rPr>
  </w:style>
  <w:style w:type="character" w:customStyle="1" w:styleId="aff2">
    <w:name w:val="Название Знак"/>
    <w:basedOn w:val="a0"/>
    <w:link w:val="aff1"/>
    <w:uiPriority w:val="99"/>
    <w:locked/>
    <w:rsid w:val="00993C6F"/>
    <w:rPr>
      <w:rFonts w:ascii="Calibri" w:hAnsi="Calibri" w:cs="Calibri"/>
      <w:b/>
      <w:bCs/>
      <w:sz w:val="24"/>
      <w:szCs w:val="24"/>
      <w:lang w:eastAsia="ru-RU"/>
    </w:rPr>
  </w:style>
  <w:style w:type="paragraph" w:styleId="27">
    <w:name w:val="List Bullet 2"/>
    <w:basedOn w:val="a"/>
    <w:autoRedefine/>
    <w:uiPriority w:val="99"/>
    <w:rsid w:val="00993C6F"/>
    <w:pPr>
      <w:tabs>
        <w:tab w:val="num" w:pos="643"/>
      </w:tabs>
      <w:ind w:left="283" w:hanging="283"/>
      <w:jc w:val="both"/>
    </w:pPr>
    <w:rPr>
      <w:color w:val="000000"/>
      <w:sz w:val="28"/>
      <w:szCs w:val="28"/>
      <w:lang w:eastAsia="ru-RU"/>
    </w:rPr>
  </w:style>
  <w:style w:type="character" w:customStyle="1" w:styleId="PlainTextChar">
    <w:name w:val="Plain Text Char"/>
    <w:uiPriority w:val="99"/>
    <w:locked/>
    <w:rsid w:val="00993C6F"/>
    <w:rPr>
      <w:rFonts w:ascii="Courier New" w:hAnsi="Courier New" w:cs="Courier New"/>
      <w:lang w:eastAsia="ru-RU"/>
    </w:rPr>
  </w:style>
  <w:style w:type="paragraph" w:styleId="aff3">
    <w:name w:val="Plain Text"/>
    <w:basedOn w:val="a"/>
    <w:link w:val="aff4"/>
    <w:uiPriority w:val="99"/>
    <w:rsid w:val="00993C6F"/>
    <w:rPr>
      <w:rFonts w:ascii="Courier New" w:eastAsia="Calibri" w:hAnsi="Courier New" w:cs="Courier New"/>
      <w:lang w:eastAsia="ru-RU"/>
    </w:rPr>
  </w:style>
  <w:style w:type="character" w:customStyle="1" w:styleId="aff4">
    <w:name w:val="Текст Знак"/>
    <w:basedOn w:val="a0"/>
    <w:link w:val="aff3"/>
    <w:uiPriority w:val="99"/>
    <w:semiHidden/>
    <w:locked/>
    <w:rsid w:val="00993C6F"/>
    <w:rPr>
      <w:rFonts w:ascii="Courier New" w:hAnsi="Courier New" w:cs="Courier New"/>
      <w:sz w:val="20"/>
      <w:szCs w:val="20"/>
      <w:lang w:eastAsia="ar-SA" w:bidi="ar-SA"/>
    </w:rPr>
  </w:style>
  <w:style w:type="character" w:customStyle="1" w:styleId="1b">
    <w:name w:val="Текст Знак1"/>
    <w:basedOn w:val="a0"/>
    <w:uiPriority w:val="99"/>
    <w:rsid w:val="00993C6F"/>
    <w:rPr>
      <w:rFonts w:ascii="Consolas" w:hAnsi="Consolas" w:cs="Consolas"/>
      <w:sz w:val="21"/>
      <w:szCs w:val="21"/>
      <w:lang w:eastAsia="ar-SA" w:bidi="ar-SA"/>
    </w:rPr>
  </w:style>
  <w:style w:type="paragraph" w:customStyle="1" w:styleId="1c">
    <w:name w:val="Абзац списка1"/>
    <w:basedOn w:val="a"/>
    <w:uiPriority w:val="99"/>
    <w:rsid w:val="00993C6F"/>
    <w:pPr>
      <w:spacing w:after="200" w:line="276" w:lineRule="auto"/>
      <w:ind w:left="720"/>
    </w:pPr>
    <w:rPr>
      <w:rFonts w:ascii="Calibri" w:hAnsi="Calibri" w:cs="Calibri"/>
      <w:sz w:val="22"/>
      <w:szCs w:val="22"/>
      <w:lang w:eastAsia="en-US"/>
    </w:rPr>
  </w:style>
  <w:style w:type="paragraph" w:customStyle="1" w:styleId="aff5">
    <w:name w:val="ком"/>
    <w:basedOn w:val="a"/>
    <w:uiPriority w:val="99"/>
    <w:rsid w:val="00993C6F"/>
    <w:pPr>
      <w:spacing w:before="80" w:after="80"/>
      <w:jc w:val="center"/>
    </w:pPr>
    <w:rPr>
      <w:lang w:eastAsia="ru-RU"/>
    </w:rPr>
  </w:style>
  <w:style w:type="paragraph" w:customStyle="1" w:styleId="aff6">
    <w:name w:val="Таблицы (моноширинный)"/>
    <w:basedOn w:val="a"/>
    <w:next w:val="a"/>
    <w:uiPriority w:val="99"/>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uiPriority w:val="99"/>
    <w:rsid w:val="00993C6F"/>
    <w:pPr>
      <w:spacing w:before="51"/>
      <w:ind w:left="257"/>
    </w:pPr>
    <w:rPr>
      <w:rFonts w:eastAsia="Calibri"/>
      <w:b/>
      <w:bCs/>
      <w:color w:val="3560A7"/>
      <w:sz w:val="22"/>
      <w:szCs w:val="22"/>
      <w:lang w:eastAsia="ru-RU"/>
    </w:rPr>
  </w:style>
  <w:style w:type="paragraph" w:customStyle="1" w:styleId="postan0">
    <w:name w:val="postan"/>
    <w:basedOn w:val="a"/>
    <w:uiPriority w:val="99"/>
    <w:rsid w:val="00993C6F"/>
    <w:pPr>
      <w:spacing w:before="94" w:after="94"/>
    </w:pPr>
    <w:rPr>
      <w:rFonts w:ascii="Arial" w:hAnsi="Arial" w:cs="Arial"/>
      <w:color w:val="000000"/>
      <w:lang w:eastAsia="ru-RU"/>
    </w:rPr>
  </w:style>
  <w:style w:type="paragraph" w:customStyle="1" w:styleId="Web">
    <w:name w:val="Обычный (Web)"/>
    <w:basedOn w:val="a"/>
    <w:uiPriority w:val="99"/>
    <w:rsid w:val="00993C6F"/>
    <w:pPr>
      <w:widowControl w:val="0"/>
    </w:pPr>
    <w:rPr>
      <w:sz w:val="24"/>
      <w:szCs w:val="24"/>
    </w:rPr>
  </w:style>
  <w:style w:type="paragraph" w:customStyle="1" w:styleId="aff7">
    <w:name w:val="Отчетный"/>
    <w:basedOn w:val="a"/>
    <w:uiPriority w:val="99"/>
    <w:rsid w:val="00993C6F"/>
    <w:pPr>
      <w:spacing w:after="120" w:line="360" w:lineRule="auto"/>
      <w:ind w:firstLine="720"/>
      <w:jc w:val="both"/>
    </w:pPr>
    <w:rPr>
      <w:sz w:val="26"/>
      <w:szCs w:val="26"/>
      <w:lang w:eastAsia="ru-RU"/>
    </w:rPr>
  </w:style>
  <w:style w:type="character" w:customStyle="1" w:styleId="310">
    <w:name w:val="Основной текст с отступом 3 Знак1"/>
    <w:uiPriority w:val="99"/>
    <w:rsid w:val="00993C6F"/>
    <w:rPr>
      <w:rFonts w:ascii="Times New Roman" w:hAnsi="Times New Roman" w:cs="Times New Roman"/>
      <w:sz w:val="16"/>
      <w:szCs w:val="16"/>
    </w:rPr>
  </w:style>
  <w:style w:type="paragraph" w:customStyle="1" w:styleId="110">
    <w:name w:val="Абзац списка11"/>
    <w:basedOn w:val="a"/>
    <w:uiPriority w:val="99"/>
    <w:rsid w:val="00993C6F"/>
    <w:pPr>
      <w:ind w:left="720" w:firstLine="709"/>
      <w:jc w:val="both"/>
    </w:pPr>
    <w:rPr>
      <w:sz w:val="28"/>
      <w:szCs w:val="28"/>
      <w:lang w:eastAsia="en-US"/>
    </w:rPr>
  </w:style>
  <w:style w:type="character" w:customStyle="1" w:styleId="WW8Num7z1">
    <w:name w:val="WW8Num7z1"/>
    <w:uiPriority w:val="99"/>
    <w:rsid w:val="00993C6F"/>
    <w:rPr>
      <w:sz w:val="24"/>
      <w:szCs w:val="24"/>
    </w:rPr>
  </w:style>
  <w:style w:type="character" w:customStyle="1" w:styleId="WW8Num7z2">
    <w:name w:val="WW8Num7z2"/>
    <w:uiPriority w:val="99"/>
    <w:rsid w:val="00993C6F"/>
    <w:rPr>
      <w:sz w:val="28"/>
      <w:szCs w:val="28"/>
    </w:rPr>
  </w:style>
  <w:style w:type="character" w:customStyle="1" w:styleId="WW8Num9z1">
    <w:name w:val="WW8Num9z1"/>
    <w:uiPriority w:val="99"/>
    <w:rsid w:val="00993C6F"/>
    <w:rPr>
      <w:sz w:val="24"/>
      <w:szCs w:val="24"/>
    </w:rPr>
  </w:style>
  <w:style w:type="character" w:customStyle="1" w:styleId="WW8Num9z2">
    <w:name w:val="WW8Num9z2"/>
    <w:uiPriority w:val="99"/>
    <w:rsid w:val="00993C6F"/>
    <w:rPr>
      <w:sz w:val="28"/>
      <w:szCs w:val="28"/>
    </w:rPr>
  </w:style>
  <w:style w:type="character" w:customStyle="1" w:styleId="WW8Num10z1">
    <w:name w:val="WW8Num10z1"/>
    <w:uiPriority w:val="99"/>
    <w:rsid w:val="00993C6F"/>
    <w:rPr>
      <w:sz w:val="24"/>
      <w:szCs w:val="24"/>
    </w:rPr>
  </w:style>
  <w:style w:type="character" w:customStyle="1" w:styleId="WW8Num10z2">
    <w:name w:val="WW8Num10z2"/>
    <w:uiPriority w:val="99"/>
    <w:rsid w:val="00993C6F"/>
    <w:rPr>
      <w:sz w:val="28"/>
      <w:szCs w:val="28"/>
    </w:rPr>
  </w:style>
  <w:style w:type="character" w:customStyle="1" w:styleId="WW8Num11z1">
    <w:name w:val="WW8Num11z1"/>
    <w:uiPriority w:val="99"/>
    <w:rsid w:val="00993C6F"/>
    <w:rPr>
      <w:sz w:val="24"/>
      <w:szCs w:val="24"/>
    </w:rPr>
  </w:style>
  <w:style w:type="character" w:customStyle="1" w:styleId="WW8Num11z2">
    <w:name w:val="WW8Num11z2"/>
    <w:uiPriority w:val="99"/>
    <w:rsid w:val="00993C6F"/>
    <w:rPr>
      <w:sz w:val="28"/>
      <w:szCs w:val="28"/>
    </w:rPr>
  </w:style>
  <w:style w:type="character" w:customStyle="1" w:styleId="WW8Num13z1">
    <w:name w:val="WW8Num13z1"/>
    <w:uiPriority w:val="99"/>
    <w:rsid w:val="00993C6F"/>
    <w:rPr>
      <w:sz w:val="24"/>
      <w:szCs w:val="24"/>
    </w:rPr>
  </w:style>
  <w:style w:type="character" w:customStyle="1" w:styleId="WW8Num13z2">
    <w:name w:val="WW8Num13z2"/>
    <w:uiPriority w:val="99"/>
    <w:rsid w:val="00993C6F"/>
    <w:rPr>
      <w:sz w:val="28"/>
      <w:szCs w:val="28"/>
    </w:rPr>
  </w:style>
  <w:style w:type="character" w:customStyle="1" w:styleId="WW8Num15z0">
    <w:name w:val="WW8Num15z0"/>
    <w:uiPriority w:val="99"/>
    <w:rsid w:val="00993C6F"/>
    <w:rPr>
      <w:rFonts w:ascii="Symbol" w:hAnsi="Symbol" w:cs="Symbol"/>
    </w:rPr>
  </w:style>
  <w:style w:type="character" w:customStyle="1" w:styleId="WW8Num15z1">
    <w:name w:val="WW8Num15z1"/>
    <w:uiPriority w:val="99"/>
    <w:rsid w:val="00993C6F"/>
    <w:rPr>
      <w:rFonts w:ascii="Courier New" w:hAnsi="Courier New" w:cs="Courier New"/>
    </w:rPr>
  </w:style>
  <w:style w:type="character" w:customStyle="1" w:styleId="WW8Num15z2">
    <w:name w:val="WW8Num15z2"/>
    <w:uiPriority w:val="99"/>
    <w:rsid w:val="00993C6F"/>
    <w:rPr>
      <w:rFonts w:ascii="Wingdings" w:hAnsi="Wingdings" w:cs="Wingdings"/>
    </w:rPr>
  </w:style>
  <w:style w:type="character" w:customStyle="1" w:styleId="WW8Num22z1">
    <w:name w:val="WW8Num22z1"/>
    <w:uiPriority w:val="99"/>
    <w:rsid w:val="00993C6F"/>
    <w:rPr>
      <w:sz w:val="24"/>
      <w:szCs w:val="24"/>
    </w:rPr>
  </w:style>
  <w:style w:type="character" w:customStyle="1" w:styleId="WW8Num22z2">
    <w:name w:val="WW8Num22z2"/>
    <w:uiPriority w:val="99"/>
    <w:rsid w:val="00993C6F"/>
    <w:rPr>
      <w:sz w:val="28"/>
      <w:szCs w:val="28"/>
    </w:rPr>
  </w:style>
  <w:style w:type="character" w:customStyle="1" w:styleId="WW8Num24z0">
    <w:name w:val="WW8Num24z0"/>
    <w:uiPriority w:val="99"/>
    <w:rsid w:val="00993C6F"/>
    <w:rPr>
      <w:rFonts w:ascii="Symbol" w:hAnsi="Symbol" w:cs="Symbol"/>
    </w:rPr>
  </w:style>
  <w:style w:type="character" w:customStyle="1" w:styleId="WW8Num24z1">
    <w:name w:val="WW8Num24z1"/>
    <w:uiPriority w:val="99"/>
    <w:rsid w:val="00993C6F"/>
    <w:rPr>
      <w:rFonts w:ascii="Courier New" w:hAnsi="Courier New" w:cs="Courier New"/>
    </w:rPr>
  </w:style>
  <w:style w:type="character" w:customStyle="1" w:styleId="WW8Num24z2">
    <w:name w:val="WW8Num24z2"/>
    <w:uiPriority w:val="99"/>
    <w:rsid w:val="00993C6F"/>
    <w:rPr>
      <w:rFonts w:ascii="Wingdings" w:hAnsi="Wingdings" w:cs="Wingdings"/>
    </w:rPr>
  </w:style>
  <w:style w:type="character" w:customStyle="1" w:styleId="WW8Num25z0">
    <w:name w:val="WW8Num25z0"/>
    <w:uiPriority w:val="99"/>
    <w:rsid w:val="00993C6F"/>
    <w:rPr>
      <w:rFonts w:ascii="Symbol" w:hAnsi="Symbol" w:cs="Symbol"/>
    </w:rPr>
  </w:style>
  <w:style w:type="character" w:customStyle="1" w:styleId="WW8Num25z1">
    <w:name w:val="WW8Num25z1"/>
    <w:uiPriority w:val="99"/>
    <w:rsid w:val="00993C6F"/>
    <w:rPr>
      <w:rFonts w:ascii="Courier New" w:hAnsi="Courier New" w:cs="Courier New"/>
    </w:rPr>
  </w:style>
  <w:style w:type="character" w:customStyle="1" w:styleId="WW8Num25z2">
    <w:name w:val="WW8Num25z2"/>
    <w:uiPriority w:val="99"/>
    <w:rsid w:val="00993C6F"/>
    <w:rPr>
      <w:rFonts w:ascii="Wingdings" w:hAnsi="Wingdings" w:cs="Wingdings"/>
    </w:rPr>
  </w:style>
  <w:style w:type="character" w:customStyle="1" w:styleId="WW8Num28z0">
    <w:name w:val="WW8Num28z0"/>
    <w:uiPriority w:val="99"/>
    <w:rsid w:val="00993C6F"/>
    <w:rPr>
      <w:rFonts w:ascii="Symbol" w:hAnsi="Symbol" w:cs="Symbol"/>
    </w:rPr>
  </w:style>
  <w:style w:type="character" w:customStyle="1" w:styleId="WW8Num31z2">
    <w:name w:val="WW8Num31z2"/>
    <w:uiPriority w:val="99"/>
    <w:rsid w:val="00993C6F"/>
  </w:style>
  <w:style w:type="character" w:customStyle="1" w:styleId="WW8Num36z0">
    <w:name w:val="WW8Num36z0"/>
    <w:uiPriority w:val="99"/>
    <w:rsid w:val="00993C6F"/>
    <w:rPr>
      <w:rFonts w:ascii="Symbol" w:hAnsi="Symbol" w:cs="Symbol"/>
    </w:rPr>
  </w:style>
  <w:style w:type="character" w:customStyle="1" w:styleId="WW8Num36z1">
    <w:name w:val="WW8Num36z1"/>
    <w:uiPriority w:val="99"/>
    <w:rsid w:val="00993C6F"/>
    <w:rPr>
      <w:rFonts w:ascii="Courier New" w:hAnsi="Courier New" w:cs="Courier New"/>
    </w:rPr>
  </w:style>
  <w:style w:type="character" w:customStyle="1" w:styleId="WW8Num36z2">
    <w:name w:val="WW8Num36z2"/>
    <w:uiPriority w:val="99"/>
    <w:rsid w:val="00993C6F"/>
    <w:rPr>
      <w:rFonts w:ascii="Wingdings" w:hAnsi="Wingdings" w:cs="Wingdings"/>
    </w:rPr>
  </w:style>
  <w:style w:type="character" w:customStyle="1" w:styleId="WW8Num39z0">
    <w:name w:val="WW8Num39z0"/>
    <w:uiPriority w:val="99"/>
    <w:rsid w:val="00993C6F"/>
  </w:style>
  <w:style w:type="character" w:customStyle="1" w:styleId="WW8Num40z0">
    <w:name w:val="WW8Num40z0"/>
    <w:uiPriority w:val="99"/>
    <w:rsid w:val="00993C6F"/>
    <w:rPr>
      <w:rFonts w:ascii="Symbol" w:hAnsi="Symbol" w:cs="Symbol"/>
    </w:rPr>
  </w:style>
  <w:style w:type="character" w:customStyle="1" w:styleId="WW8Num40z1">
    <w:name w:val="WW8Num40z1"/>
    <w:uiPriority w:val="99"/>
    <w:rsid w:val="00993C6F"/>
    <w:rPr>
      <w:rFonts w:ascii="Courier New" w:hAnsi="Courier New" w:cs="Courier New"/>
    </w:rPr>
  </w:style>
  <w:style w:type="character" w:customStyle="1" w:styleId="WW8Num40z2">
    <w:name w:val="WW8Num40z2"/>
    <w:uiPriority w:val="99"/>
    <w:rsid w:val="00993C6F"/>
    <w:rPr>
      <w:rFonts w:ascii="Wingdings" w:hAnsi="Wingdings" w:cs="Wingdings"/>
    </w:rPr>
  </w:style>
  <w:style w:type="character" w:customStyle="1" w:styleId="WW8Num42z1">
    <w:name w:val="WW8Num42z1"/>
    <w:uiPriority w:val="99"/>
    <w:rsid w:val="00993C6F"/>
    <w:rPr>
      <w:sz w:val="24"/>
      <w:szCs w:val="24"/>
    </w:rPr>
  </w:style>
  <w:style w:type="character" w:customStyle="1" w:styleId="WW8Num42z2">
    <w:name w:val="WW8Num42z2"/>
    <w:uiPriority w:val="99"/>
    <w:rsid w:val="00993C6F"/>
    <w:rPr>
      <w:sz w:val="28"/>
      <w:szCs w:val="28"/>
    </w:rPr>
  </w:style>
  <w:style w:type="character" w:customStyle="1" w:styleId="WW8Num44z2">
    <w:name w:val="WW8Num44z2"/>
    <w:uiPriority w:val="99"/>
    <w:rsid w:val="00993C6F"/>
  </w:style>
  <w:style w:type="character" w:customStyle="1" w:styleId="WW8Num45z1">
    <w:name w:val="WW8Num45z1"/>
    <w:uiPriority w:val="99"/>
    <w:rsid w:val="00993C6F"/>
    <w:rPr>
      <w:sz w:val="24"/>
      <w:szCs w:val="24"/>
    </w:rPr>
  </w:style>
  <w:style w:type="character" w:customStyle="1" w:styleId="WW8Num45z2">
    <w:name w:val="WW8Num45z2"/>
    <w:uiPriority w:val="99"/>
    <w:rsid w:val="00993C6F"/>
    <w:rPr>
      <w:sz w:val="28"/>
      <w:szCs w:val="28"/>
    </w:rPr>
  </w:style>
  <w:style w:type="character" w:customStyle="1" w:styleId="WW8Num47z1">
    <w:name w:val="WW8Num47z1"/>
    <w:uiPriority w:val="99"/>
    <w:rsid w:val="00993C6F"/>
    <w:rPr>
      <w:sz w:val="24"/>
      <w:szCs w:val="24"/>
    </w:rPr>
  </w:style>
  <w:style w:type="character" w:customStyle="1" w:styleId="WW8Num47z2">
    <w:name w:val="WW8Num47z2"/>
    <w:uiPriority w:val="99"/>
    <w:rsid w:val="00993C6F"/>
    <w:rPr>
      <w:sz w:val="28"/>
      <w:szCs w:val="28"/>
    </w:rPr>
  </w:style>
  <w:style w:type="character" w:customStyle="1" w:styleId="WW8Num48z1">
    <w:name w:val="WW8Num48z1"/>
    <w:uiPriority w:val="99"/>
    <w:rsid w:val="00993C6F"/>
    <w:rPr>
      <w:sz w:val="24"/>
      <w:szCs w:val="24"/>
    </w:rPr>
  </w:style>
  <w:style w:type="character" w:customStyle="1" w:styleId="WW8Num48z2">
    <w:name w:val="WW8Num48z2"/>
    <w:uiPriority w:val="99"/>
    <w:rsid w:val="00993C6F"/>
    <w:rPr>
      <w:sz w:val="28"/>
      <w:szCs w:val="28"/>
    </w:rPr>
  </w:style>
  <w:style w:type="character" w:customStyle="1" w:styleId="28">
    <w:name w:val="Основной шрифт абзаца2"/>
    <w:uiPriority w:val="99"/>
    <w:rsid w:val="00993C6F"/>
  </w:style>
  <w:style w:type="character" w:customStyle="1" w:styleId="170">
    <w:name w:val="Знак Знак17"/>
    <w:uiPriority w:val="99"/>
    <w:rsid w:val="00993C6F"/>
    <w:rPr>
      <w:sz w:val="28"/>
      <w:szCs w:val="28"/>
      <w:lang w:eastAsia="ar-SA" w:bidi="ar-SA"/>
    </w:rPr>
  </w:style>
  <w:style w:type="character" w:customStyle="1" w:styleId="160">
    <w:name w:val="Знак Знак16"/>
    <w:uiPriority w:val="99"/>
    <w:rsid w:val="00993C6F"/>
    <w:rPr>
      <w:b/>
      <w:bCs/>
      <w:sz w:val="28"/>
      <w:szCs w:val="28"/>
      <w:lang w:eastAsia="ar-SA" w:bidi="ar-SA"/>
    </w:rPr>
  </w:style>
  <w:style w:type="character" w:customStyle="1" w:styleId="150">
    <w:name w:val="Знак Знак15"/>
    <w:uiPriority w:val="99"/>
    <w:rsid w:val="00993C6F"/>
    <w:rPr>
      <w:b/>
      <w:bCs/>
      <w:sz w:val="28"/>
      <w:szCs w:val="28"/>
      <w:lang w:eastAsia="ar-SA" w:bidi="ar-SA"/>
    </w:rPr>
  </w:style>
  <w:style w:type="character" w:customStyle="1" w:styleId="140">
    <w:name w:val="Знак Знак14"/>
    <w:uiPriority w:val="99"/>
    <w:rsid w:val="00993C6F"/>
    <w:rPr>
      <w:b/>
      <w:bCs/>
      <w:sz w:val="28"/>
      <w:szCs w:val="28"/>
      <w:lang w:eastAsia="ar-SA" w:bidi="ar-SA"/>
    </w:rPr>
  </w:style>
  <w:style w:type="character" w:customStyle="1" w:styleId="130">
    <w:name w:val="Знак Знак13"/>
    <w:uiPriority w:val="99"/>
    <w:rsid w:val="00993C6F"/>
    <w:rPr>
      <w:lang w:val="ru-RU" w:eastAsia="ar-SA" w:bidi="ar-SA"/>
    </w:rPr>
  </w:style>
  <w:style w:type="character" w:customStyle="1" w:styleId="120">
    <w:name w:val="Знак Знак12"/>
    <w:uiPriority w:val="99"/>
    <w:rsid w:val="00993C6F"/>
    <w:rPr>
      <w:sz w:val="28"/>
      <w:szCs w:val="28"/>
      <w:lang w:eastAsia="ar-SA" w:bidi="ar-SA"/>
    </w:rPr>
  </w:style>
  <w:style w:type="character" w:customStyle="1" w:styleId="111">
    <w:name w:val="Знак Знак11"/>
    <w:uiPriority w:val="99"/>
    <w:rsid w:val="00993C6F"/>
    <w:rPr>
      <w:lang w:val="ru-RU" w:eastAsia="ar-SA" w:bidi="ar-SA"/>
    </w:rPr>
  </w:style>
  <w:style w:type="character" w:customStyle="1" w:styleId="100">
    <w:name w:val="Знак Знак10"/>
    <w:uiPriority w:val="99"/>
    <w:rsid w:val="00993C6F"/>
    <w:rPr>
      <w:lang w:val="ru-RU" w:eastAsia="ar-SA" w:bidi="ar-SA"/>
    </w:rPr>
  </w:style>
  <w:style w:type="character" w:customStyle="1" w:styleId="91">
    <w:name w:val="Знак Знак9"/>
    <w:uiPriority w:val="99"/>
    <w:rsid w:val="00993C6F"/>
    <w:rPr>
      <w:lang w:val="ru-RU" w:eastAsia="ar-SA" w:bidi="ar-SA"/>
    </w:rPr>
  </w:style>
  <w:style w:type="character" w:customStyle="1" w:styleId="8">
    <w:name w:val="Знак Знак8"/>
    <w:uiPriority w:val="99"/>
    <w:rsid w:val="00993C6F"/>
    <w:rPr>
      <w:sz w:val="24"/>
      <w:szCs w:val="24"/>
      <w:lang w:val="ru-RU" w:eastAsia="ar-SA" w:bidi="ar-SA"/>
    </w:rPr>
  </w:style>
  <w:style w:type="character" w:customStyle="1" w:styleId="71">
    <w:name w:val="Знак Знак7"/>
    <w:uiPriority w:val="99"/>
    <w:rsid w:val="00993C6F"/>
    <w:rPr>
      <w:rFonts w:ascii="Tahoma" w:hAnsi="Tahoma" w:cs="Tahoma"/>
      <w:sz w:val="16"/>
      <w:szCs w:val="16"/>
      <w:lang w:val="ru-RU" w:eastAsia="ar-SA" w:bidi="ar-SA"/>
    </w:rPr>
  </w:style>
  <w:style w:type="character" w:customStyle="1" w:styleId="61">
    <w:name w:val="Знак Знак6"/>
    <w:uiPriority w:val="99"/>
    <w:rsid w:val="00993C6F"/>
    <w:rPr>
      <w:lang w:val="ru-RU" w:eastAsia="ar-SA" w:bidi="ar-SA"/>
    </w:rPr>
  </w:style>
  <w:style w:type="character" w:customStyle="1" w:styleId="52">
    <w:name w:val="Знак Знак5"/>
    <w:uiPriority w:val="99"/>
    <w:rsid w:val="00993C6F"/>
    <w:rPr>
      <w:sz w:val="28"/>
      <w:szCs w:val="28"/>
      <w:lang w:eastAsia="ar-SA" w:bidi="ar-SA"/>
    </w:rPr>
  </w:style>
  <w:style w:type="character" w:customStyle="1" w:styleId="41">
    <w:name w:val="Знак Знак4"/>
    <w:uiPriority w:val="99"/>
    <w:rsid w:val="00993C6F"/>
    <w:rPr>
      <w:sz w:val="28"/>
      <w:szCs w:val="28"/>
      <w:lang w:eastAsia="ar-SA" w:bidi="ar-SA"/>
    </w:rPr>
  </w:style>
  <w:style w:type="character" w:customStyle="1" w:styleId="35">
    <w:name w:val="Знак Знак3"/>
    <w:uiPriority w:val="99"/>
    <w:rsid w:val="00993C6F"/>
    <w:rPr>
      <w:sz w:val="28"/>
      <w:szCs w:val="28"/>
      <w:lang w:eastAsia="ar-SA" w:bidi="ar-SA"/>
    </w:rPr>
  </w:style>
  <w:style w:type="character" w:customStyle="1" w:styleId="29">
    <w:name w:val="Знак Знак2"/>
    <w:uiPriority w:val="99"/>
    <w:rsid w:val="00993C6F"/>
    <w:rPr>
      <w:rFonts w:ascii="Tahoma" w:hAnsi="Tahoma" w:cs="Tahoma"/>
      <w:lang w:eastAsia="ar-SA" w:bidi="ar-SA"/>
    </w:rPr>
  </w:style>
  <w:style w:type="character" w:customStyle="1" w:styleId="1d">
    <w:name w:val="Знак Знак1"/>
    <w:uiPriority w:val="99"/>
    <w:rsid w:val="00993C6F"/>
    <w:rPr>
      <w:rFonts w:ascii="Courier New" w:hAnsi="Courier New" w:cs="Courier New"/>
      <w:lang w:val="ru-RU" w:eastAsia="ar-SA" w:bidi="ar-SA"/>
    </w:rPr>
  </w:style>
  <w:style w:type="character" w:customStyle="1" w:styleId="aff8">
    <w:name w:val="Знак Знак"/>
    <w:uiPriority w:val="99"/>
    <w:rsid w:val="00993C6F"/>
    <w:rPr>
      <w:rFonts w:ascii="Courier New" w:hAnsi="Courier New" w:cs="Courier New"/>
      <w:lang w:val="ru-RU" w:eastAsia="ar-SA" w:bidi="ar-SA"/>
    </w:rPr>
  </w:style>
  <w:style w:type="paragraph" w:customStyle="1" w:styleId="2a">
    <w:name w:val="Название2"/>
    <w:basedOn w:val="a"/>
    <w:uiPriority w:val="99"/>
    <w:rsid w:val="00993C6F"/>
    <w:pPr>
      <w:suppressLineNumbers/>
      <w:spacing w:before="120" w:after="120"/>
    </w:pPr>
    <w:rPr>
      <w:i/>
      <w:iCs/>
      <w:sz w:val="24"/>
      <w:szCs w:val="24"/>
    </w:rPr>
  </w:style>
  <w:style w:type="paragraph" w:customStyle="1" w:styleId="2b">
    <w:name w:val="Указатель2"/>
    <w:basedOn w:val="a"/>
    <w:uiPriority w:val="99"/>
    <w:rsid w:val="00993C6F"/>
    <w:pPr>
      <w:suppressLineNumbers/>
    </w:pPr>
  </w:style>
  <w:style w:type="paragraph" w:customStyle="1" w:styleId="211">
    <w:name w:val="Основной текст 211"/>
    <w:basedOn w:val="a"/>
    <w:uiPriority w:val="99"/>
    <w:rsid w:val="00993C6F"/>
    <w:pPr>
      <w:spacing w:after="120" w:line="480" w:lineRule="auto"/>
    </w:pPr>
  </w:style>
  <w:style w:type="paragraph" w:customStyle="1" w:styleId="2110">
    <w:name w:val="Основной текст с отступом 211"/>
    <w:basedOn w:val="a"/>
    <w:uiPriority w:val="99"/>
    <w:rsid w:val="00993C6F"/>
    <w:pPr>
      <w:ind w:firstLine="360"/>
      <w:jc w:val="both"/>
    </w:pPr>
    <w:rPr>
      <w:sz w:val="28"/>
      <w:szCs w:val="28"/>
    </w:rPr>
  </w:style>
  <w:style w:type="paragraph" w:customStyle="1" w:styleId="311">
    <w:name w:val="Основной текст с отступом 31"/>
    <w:basedOn w:val="a"/>
    <w:uiPriority w:val="99"/>
    <w:rsid w:val="00993C6F"/>
    <w:pPr>
      <w:ind w:firstLine="709"/>
      <w:jc w:val="both"/>
    </w:pPr>
    <w:rPr>
      <w:sz w:val="28"/>
      <w:szCs w:val="28"/>
    </w:rPr>
  </w:style>
  <w:style w:type="paragraph" w:customStyle="1" w:styleId="312">
    <w:name w:val="Основной текст 31"/>
    <w:basedOn w:val="a"/>
    <w:uiPriority w:val="99"/>
    <w:rsid w:val="00993C6F"/>
    <w:rPr>
      <w:sz w:val="28"/>
      <w:szCs w:val="28"/>
    </w:rPr>
  </w:style>
  <w:style w:type="paragraph" w:customStyle="1" w:styleId="1e">
    <w:name w:val="Схема документа1"/>
    <w:basedOn w:val="a"/>
    <w:uiPriority w:val="99"/>
    <w:rsid w:val="00993C6F"/>
    <w:pPr>
      <w:shd w:val="clear" w:color="auto" w:fill="000080"/>
    </w:pPr>
    <w:rPr>
      <w:rFonts w:ascii="Tahoma" w:hAnsi="Tahoma" w:cs="Tahoma"/>
    </w:rPr>
  </w:style>
  <w:style w:type="paragraph" w:styleId="aff9">
    <w:name w:val="Subtitle"/>
    <w:basedOn w:val="aa"/>
    <w:next w:val="ab"/>
    <w:link w:val="affa"/>
    <w:uiPriority w:val="99"/>
    <w:qFormat/>
    <w:rsid w:val="00993C6F"/>
    <w:pPr>
      <w:jc w:val="center"/>
    </w:pPr>
    <w:rPr>
      <w:i/>
      <w:iCs/>
    </w:rPr>
  </w:style>
  <w:style w:type="character" w:customStyle="1" w:styleId="affa">
    <w:name w:val="Подзаголовок Знак"/>
    <w:basedOn w:val="a0"/>
    <w:link w:val="aff9"/>
    <w:uiPriority w:val="99"/>
    <w:locked/>
    <w:rsid w:val="00993C6F"/>
    <w:rPr>
      <w:rFonts w:ascii="Arial" w:eastAsia="MS Mincho" w:hAnsi="Arial" w:cs="Arial"/>
      <w:i/>
      <w:iCs/>
      <w:sz w:val="28"/>
      <w:szCs w:val="28"/>
      <w:lang w:eastAsia="ar-SA" w:bidi="ar-SA"/>
    </w:rPr>
  </w:style>
  <w:style w:type="paragraph" w:customStyle="1" w:styleId="212">
    <w:name w:val="Маркированный список 21"/>
    <w:basedOn w:val="a"/>
    <w:uiPriority w:val="99"/>
    <w:rsid w:val="00993C6F"/>
    <w:pPr>
      <w:tabs>
        <w:tab w:val="num" w:pos="720"/>
      </w:tabs>
      <w:ind w:left="283" w:hanging="283"/>
      <w:jc w:val="both"/>
    </w:pPr>
    <w:rPr>
      <w:color w:val="000000"/>
      <w:sz w:val="28"/>
      <w:szCs w:val="28"/>
    </w:rPr>
  </w:style>
  <w:style w:type="paragraph" w:customStyle="1" w:styleId="1f">
    <w:name w:val="Текст1"/>
    <w:basedOn w:val="a"/>
    <w:uiPriority w:val="99"/>
    <w:rsid w:val="00993C6F"/>
    <w:rPr>
      <w:rFonts w:ascii="Courier New" w:hAnsi="Courier New" w:cs="Courier New"/>
    </w:rPr>
  </w:style>
  <w:style w:type="paragraph" w:customStyle="1" w:styleId="2c">
    <w:name w:val="Знак2"/>
    <w:basedOn w:val="a"/>
    <w:uiPriority w:val="99"/>
    <w:rsid w:val="00993C6F"/>
    <w:pPr>
      <w:spacing w:before="100" w:beforeAutospacing="1" w:after="100" w:afterAutospacing="1"/>
    </w:pPr>
    <w:rPr>
      <w:rFonts w:ascii="Tahoma" w:hAnsi="Tahoma" w:cs="Tahoma"/>
      <w:lang w:val="en-US" w:eastAsia="en-US"/>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
    <w:uiPriority w:val="99"/>
    <w:locked/>
    <w:rsid w:val="00993C6F"/>
  </w:style>
  <w:style w:type="paragraph" w:styleId="affb">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c"/>
    <w:uiPriority w:val="99"/>
    <w:semiHidden/>
    <w:rsid w:val="00993C6F"/>
    <w:rPr>
      <w:rFonts w:ascii="Calibri" w:eastAsia="Calibri" w:hAnsi="Calibri" w:cs="Calibri"/>
      <w:sz w:val="22"/>
      <w:szCs w:val="22"/>
      <w:lang w:eastAsia="en-US"/>
    </w:rPr>
  </w:style>
  <w:style w:type="character" w:customStyle="1" w:styleId="af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ffb"/>
    <w:uiPriority w:val="99"/>
    <w:semiHidden/>
    <w:locked/>
    <w:rsid w:val="00993C6F"/>
    <w:rPr>
      <w:rFonts w:ascii="Times New Roman" w:hAnsi="Times New Roman" w:cs="Times New Roman"/>
      <w:sz w:val="20"/>
      <w:szCs w:val="20"/>
      <w:lang w:eastAsia="ar-SA" w:bidi="ar-SA"/>
    </w:rPr>
  </w:style>
  <w:style w:type="character" w:customStyle="1" w:styleId="1f0">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uiPriority w:val="99"/>
    <w:rsid w:val="00993C6F"/>
    <w:rPr>
      <w:rFonts w:ascii="Times New Roman" w:hAnsi="Times New Roman" w:cs="Times New Roman"/>
      <w:sz w:val="20"/>
      <w:szCs w:val="20"/>
      <w:lang w:eastAsia="ar-SA" w:bidi="ar-SA"/>
    </w:rPr>
  </w:style>
  <w:style w:type="paragraph" w:customStyle="1" w:styleId="affd">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uiPriority w:val="99"/>
    <w:rsid w:val="00993C6F"/>
    <w:pPr>
      <w:ind w:firstLine="601"/>
    </w:pPr>
    <w:rPr>
      <w:lang w:eastAsia="ru-RU"/>
    </w:rPr>
  </w:style>
  <w:style w:type="paragraph" w:customStyle="1" w:styleId="36">
    <w:name w:val="Знак3"/>
    <w:basedOn w:val="a"/>
    <w:uiPriority w:val="99"/>
    <w:rsid w:val="00993C6F"/>
    <w:pPr>
      <w:spacing w:before="100" w:beforeAutospacing="1" w:after="100" w:afterAutospacing="1"/>
    </w:pPr>
    <w:rPr>
      <w:rFonts w:ascii="Tahoma" w:hAnsi="Tahoma" w:cs="Tahoma"/>
      <w:lang w:val="en-US" w:eastAsia="en-US"/>
    </w:rPr>
  </w:style>
  <w:style w:type="paragraph" w:customStyle="1" w:styleId="Standard">
    <w:name w:val="Standard"/>
    <w:uiPriority w:val="99"/>
    <w:rsid w:val="00993C6F"/>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993C6F"/>
    <w:pPr>
      <w:jc w:val="right"/>
    </w:pPr>
    <w:rPr>
      <w:sz w:val="24"/>
      <w:szCs w:val="24"/>
      <w:lang w:eastAsia="ru-RU"/>
    </w:rPr>
  </w:style>
  <w:style w:type="character" w:customStyle="1" w:styleId="affe">
    <w:name w:val="Гипертекстовая ссылка"/>
    <w:uiPriority w:val="99"/>
    <w:rsid w:val="00993C6F"/>
    <w:rPr>
      <w:color w:val="auto"/>
      <w:sz w:val="26"/>
      <w:szCs w:val="26"/>
    </w:rPr>
  </w:style>
  <w:style w:type="character" w:customStyle="1" w:styleId="textdefault">
    <w:name w:val="text_default"/>
    <w:uiPriority w:val="99"/>
    <w:rsid w:val="00993C6F"/>
    <w:rPr>
      <w:rFonts w:ascii="Verdana" w:hAnsi="Verdana" w:cs="Verdana"/>
      <w:color w:val="auto"/>
      <w:sz w:val="18"/>
      <w:szCs w:val="18"/>
    </w:rPr>
  </w:style>
  <w:style w:type="character" w:customStyle="1" w:styleId="102">
    <w:name w:val="Знак Знак102"/>
    <w:uiPriority w:val="99"/>
    <w:locked/>
    <w:rsid w:val="00993C6F"/>
    <w:rPr>
      <w:b/>
      <w:bCs/>
      <w:sz w:val="28"/>
      <w:szCs w:val="28"/>
      <w:lang w:val="ru-RU" w:eastAsia="en-US"/>
    </w:rPr>
  </w:style>
  <w:style w:type="character" w:customStyle="1" w:styleId="92">
    <w:name w:val="Знак Знак92"/>
    <w:uiPriority w:val="99"/>
    <w:locked/>
    <w:rsid w:val="00993C6F"/>
    <w:rPr>
      <w:sz w:val="26"/>
      <w:szCs w:val="26"/>
      <w:lang w:val="ru-RU" w:eastAsia="en-US"/>
    </w:rPr>
  </w:style>
  <w:style w:type="character" w:customStyle="1" w:styleId="82">
    <w:name w:val="Знак Знак82"/>
    <w:uiPriority w:val="99"/>
    <w:locked/>
    <w:rsid w:val="00993C6F"/>
    <w:rPr>
      <w:b/>
      <w:bCs/>
      <w:sz w:val="28"/>
      <w:szCs w:val="28"/>
      <w:lang w:val="ru-RU" w:eastAsia="en-US"/>
    </w:rPr>
  </w:style>
  <w:style w:type="character" w:customStyle="1" w:styleId="apple-converted-space">
    <w:name w:val="apple-converted-space"/>
    <w:uiPriority w:val="99"/>
    <w:rsid w:val="00993C6F"/>
    <w:rPr>
      <w:rFonts w:ascii="Times New Roman" w:hAnsi="Times New Roman" w:cs="Times New Roman"/>
    </w:rPr>
  </w:style>
  <w:style w:type="character" w:customStyle="1" w:styleId="200">
    <w:name w:val="Знак Знак20"/>
    <w:uiPriority w:val="99"/>
    <w:locked/>
    <w:rsid w:val="00993C6F"/>
    <w:rPr>
      <w:rFonts w:ascii="Times New Roman" w:hAnsi="Times New Roman" w:cs="Times New Roman"/>
      <w:lang w:val="ru-RU" w:eastAsia="ru-RU"/>
    </w:rPr>
  </w:style>
  <w:style w:type="character" w:customStyle="1" w:styleId="112">
    <w:name w:val="Знак Знак112"/>
    <w:uiPriority w:val="99"/>
    <w:locked/>
    <w:rsid w:val="00993C6F"/>
    <w:rPr>
      <w:b/>
      <w:bCs/>
      <w:sz w:val="28"/>
      <w:szCs w:val="28"/>
      <w:lang w:val="ru-RU" w:eastAsia="en-US"/>
    </w:rPr>
  </w:style>
  <w:style w:type="character" w:customStyle="1" w:styleId="BodyTextIndent3Char1">
    <w:name w:val="Body Text Indent 3 Char1"/>
    <w:uiPriority w:val="99"/>
    <w:rsid w:val="00993C6F"/>
    <w:rPr>
      <w:sz w:val="16"/>
      <w:szCs w:val="16"/>
    </w:rPr>
  </w:style>
  <w:style w:type="character" w:customStyle="1" w:styleId="113">
    <w:name w:val="Заголовок 1 Знак1"/>
    <w:uiPriority w:val="99"/>
    <w:rsid w:val="00993C6F"/>
    <w:rPr>
      <w:sz w:val="28"/>
      <w:szCs w:val="28"/>
    </w:rPr>
  </w:style>
  <w:style w:type="character" w:customStyle="1" w:styleId="213">
    <w:name w:val="Заголовок 2 Знак1"/>
    <w:uiPriority w:val="99"/>
    <w:rsid w:val="00993C6F"/>
    <w:rPr>
      <w:b/>
      <w:bCs/>
      <w:sz w:val="28"/>
      <w:szCs w:val="28"/>
    </w:rPr>
  </w:style>
  <w:style w:type="character" w:customStyle="1" w:styleId="313">
    <w:name w:val="Заголовок 3 Знак1"/>
    <w:uiPriority w:val="99"/>
    <w:rsid w:val="00993C6F"/>
    <w:rPr>
      <w:b/>
      <w:bCs/>
      <w:sz w:val="28"/>
      <w:szCs w:val="28"/>
    </w:rPr>
  </w:style>
  <w:style w:type="character" w:customStyle="1" w:styleId="410">
    <w:name w:val="Заголовок 4 Знак1"/>
    <w:uiPriority w:val="99"/>
    <w:rsid w:val="00993C6F"/>
    <w:rPr>
      <w:b/>
      <w:bCs/>
      <w:sz w:val="28"/>
      <w:szCs w:val="28"/>
    </w:rPr>
  </w:style>
  <w:style w:type="character" w:customStyle="1" w:styleId="510">
    <w:name w:val="Заголовок 5 Знак1"/>
    <w:uiPriority w:val="99"/>
    <w:rsid w:val="00993C6F"/>
    <w:rPr>
      <w:lang w:val="ru-RU" w:eastAsia="ru-RU"/>
    </w:rPr>
  </w:style>
  <w:style w:type="character" w:customStyle="1" w:styleId="610">
    <w:name w:val="Заголовок 6 Знак1"/>
    <w:uiPriority w:val="99"/>
    <w:rsid w:val="00993C6F"/>
    <w:rPr>
      <w:sz w:val="28"/>
      <w:szCs w:val="28"/>
    </w:rPr>
  </w:style>
  <w:style w:type="character" w:customStyle="1" w:styleId="1f1">
    <w:name w:val="Основной текст Знак1"/>
    <w:uiPriority w:val="99"/>
    <w:rsid w:val="00993C6F"/>
    <w:rPr>
      <w:lang w:val="ru-RU" w:eastAsia="ar-SA" w:bidi="ar-SA"/>
    </w:rPr>
  </w:style>
  <w:style w:type="character" w:customStyle="1" w:styleId="2d">
    <w:name w:val="Верхний колонтитул Знак2"/>
    <w:uiPriority w:val="99"/>
    <w:rsid w:val="00993C6F"/>
    <w:rPr>
      <w:lang w:val="ru-RU" w:eastAsia="ar-SA" w:bidi="ar-SA"/>
    </w:rPr>
  </w:style>
  <w:style w:type="character" w:customStyle="1" w:styleId="1f2">
    <w:name w:val="Нижний колонтитул Знак1"/>
    <w:uiPriority w:val="99"/>
    <w:rsid w:val="00993C6F"/>
    <w:rPr>
      <w:lang w:val="ru-RU" w:eastAsia="ar-SA" w:bidi="ar-SA"/>
    </w:rPr>
  </w:style>
  <w:style w:type="character" w:customStyle="1" w:styleId="2e">
    <w:name w:val="Основной текст с отступом Знак2"/>
    <w:uiPriority w:val="99"/>
    <w:rsid w:val="00993C6F"/>
    <w:rPr>
      <w:sz w:val="24"/>
      <w:szCs w:val="24"/>
      <w:lang w:val="ru-RU" w:eastAsia="ar-SA" w:bidi="ar-SA"/>
    </w:rPr>
  </w:style>
  <w:style w:type="character" w:customStyle="1" w:styleId="2f">
    <w:name w:val="Текст выноски Знак2"/>
    <w:uiPriority w:val="99"/>
    <w:rsid w:val="00993C6F"/>
    <w:rPr>
      <w:rFonts w:ascii="Tahoma" w:hAnsi="Tahoma" w:cs="Tahoma"/>
      <w:sz w:val="16"/>
      <w:szCs w:val="16"/>
      <w:lang w:val="ru-RU" w:eastAsia="ar-SA" w:bidi="ar-SA"/>
    </w:rPr>
  </w:style>
  <w:style w:type="character" w:customStyle="1" w:styleId="214">
    <w:name w:val="Основной текст 2 Знак1"/>
    <w:uiPriority w:val="99"/>
    <w:rsid w:val="00993C6F"/>
    <w:rPr>
      <w:lang w:val="ru-RU" w:eastAsia="ru-RU"/>
    </w:rPr>
  </w:style>
  <w:style w:type="character" w:customStyle="1" w:styleId="215">
    <w:name w:val="Основной текст с отступом 2 Знак1"/>
    <w:uiPriority w:val="99"/>
    <w:rsid w:val="00993C6F"/>
    <w:rPr>
      <w:sz w:val="28"/>
      <w:szCs w:val="28"/>
    </w:rPr>
  </w:style>
  <w:style w:type="character" w:customStyle="1" w:styleId="320">
    <w:name w:val="Основной текст с отступом 3 Знак2"/>
    <w:uiPriority w:val="99"/>
    <w:rsid w:val="00993C6F"/>
    <w:rPr>
      <w:sz w:val="28"/>
      <w:szCs w:val="28"/>
    </w:rPr>
  </w:style>
  <w:style w:type="character" w:customStyle="1" w:styleId="314">
    <w:name w:val="Основной текст 3 Знак1"/>
    <w:uiPriority w:val="99"/>
    <w:rsid w:val="00993C6F"/>
    <w:rPr>
      <w:sz w:val="28"/>
      <w:szCs w:val="28"/>
    </w:rPr>
  </w:style>
  <w:style w:type="character" w:customStyle="1" w:styleId="1f3">
    <w:name w:val="Схема документа Знак1"/>
    <w:uiPriority w:val="99"/>
    <w:rsid w:val="00993C6F"/>
    <w:rPr>
      <w:rFonts w:ascii="Tahoma" w:hAnsi="Tahoma" w:cs="Tahoma"/>
      <w:shd w:val="clear" w:color="auto" w:fill="000080"/>
    </w:rPr>
  </w:style>
  <w:style w:type="character" w:customStyle="1" w:styleId="HTML1">
    <w:name w:val="Стандартный HTML Знак1"/>
    <w:uiPriority w:val="99"/>
    <w:locked/>
    <w:rsid w:val="00993C6F"/>
    <w:rPr>
      <w:rFonts w:ascii="Courier New" w:hAnsi="Courier New" w:cs="Courier New"/>
      <w:lang w:val="ru-RU" w:eastAsia="ru-RU"/>
    </w:rPr>
  </w:style>
  <w:style w:type="paragraph" w:customStyle="1" w:styleId="BodyText211">
    <w:name w:val="Body Text 211"/>
    <w:basedOn w:val="a"/>
    <w:uiPriority w:val="99"/>
    <w:rsid w:val="00993C6F"/>
    <w:pPr>
      <w:jc w:val="both"/>
    </w:pPr>
    <w:rPr>
      <w:sz w:val="28"/>
      <w:szCs w:val="28"/>
      <w:lang w:eastAsia="ru-RU"/>
    </w:rPr>
  </w:style>
  <w:style w:type="paragraph" w:customStyle="1" w:styleId="BodyTextIndent21">
    <w:name w:val="Body Text Indent 21"/>
    <w:basedOn w:val="a"/>
    <w:uiPriority w:val="99"/>
    <w:rsid w:val="00993C6F"/>
    <w:pPr>
      <w:ind w:firstLine="360"/>
      <w:jc w:val="both"/>
    </w:pPr>
    <w:rPr>
      <w:sz w:val="28"/>
      <w:szCs w:val="28"/>
      <w:lang w:eastAsia="ru-RU"/>
    </w:rPr>
  </w:style>
  <w:style w:type="paragraph" w:customStyle="1" w:styleId="Normal1">
    <w:name w:val="Normal1"/>
    <w:uiPriority w:val="99"/>
    <w:rsid w:val="00993C6F"/>
    <w:pPr>
      <w:widowControl w:val="0"/>
    </w:pPr>
    <w:rPr>
      <w:rFonts w:ascii="Arial" w:eastAsia="Times New Roman" w:hAnsi="Arial" w:cs="Arial"/>
      <w:sz w:val="12"/>
      <w:szCs w:val="12"/>
    </w:rPr>
  </w:style>
  <w:style w:type="paragraph" w:customStyle="1" w:styleId="1f4">
    <w:name w:val="Знак Знак Знак Знак1"/>
    <w:basedOn w:val="a"/>
    <w:uiPriority w:val="99"/>
    <w:rsid w:val="00993C6F"/>
    <w:pPr>
      <w:spacing w:after="160" w:line="240" w:lineRule="exact"/>
    </w:pPr>
    <w:rPr>
      <w:rFonts w:ascii="Verdana" w:hAnsi="Verdana" w:cs="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kern w:val="1"/>
      <w:sz w:val="24"/>
      <w:szCs w:val="24"/>
      <w:lang w:val="de-DE" w:eastAsia="fa-IR" w:bidi="fa-IR"/>
    </w:rPr>
  </w:style>
  <w:style w:type="paragraph" w:customStyle="1" w:styleId="ListParagraph1">
    <w:name w:val="List Paragraph1"/>
    <w:basedOn w:val="a"/>
    <w:uiPriority w:val="99"/>
    <w:rsid w:val="00993C6F"/>
    <w:pPr>
      <w:spacing w:after="200" w:line="276" w:lineRule="auto"/>
      <w:ind w:left="720"/>
    </w:pPr>
    <w:rPr>
      <w:rFonts w:ascii="Calibri" w:hAnsi="Calibri" w:cs="Calibri"/>
      <w:sz w:val="22"/>
      <w:szCs w:val="22"/>
      <w:lang w:eastAsia="en-US"/>
    </w:rPr>
  </w:style>
  <w:style w:type="character" w:customStyle="1" w:styleId="171">
    <w:name w:val="Знак Знак171"/>
    <w:uiPriority w:val="99"/>
    <w:rsid w:val="00993C6F"/>
    <w:rPr>
      <w:sz w:val="28"/>
      <w:szCs w:val="28"/>
      <w:lang w:eastAsia="ar-SA" w:bidi="ar-SA"/>
    </w:rPr>
  </w:style>
  <w:style w:type="character" w:customStyle="1" w:styleId="161">
    <w:name w:val="Знак Знак161"/>
    <w:uiPriority w:val="99"/>
    <w:rsid w:val="00993C6F"/>
    <w:rPr>
      <w:b/>
      <w:bCs/>
      <w:sz w:val="28"/>
      <w:szCs w:val="28"/>
      <w:lang w:eastAsia="ar-SA" w:bidi="ar-SA"/>
    </w:rPr>
  </w:style>
  <w:style w:type="character" w:customStyle="1" w:styleId="151">
    <w:name w:val="Знак Знак151"/>
    <w:uiPriority w:val="99"/>
    <w:rsid w:val="00993C6F"/>
    <w:rPr>
      <w:b/>
      <w:bCs/>
      <w:sz w:val="28"/>
      <w:szCs w:val="28"/>
      <w:lang w:eastAsia="ar-SA" w:bidi="ar-SA"/>
    </w:rPr>
  </w:style>
  <w:style w:type="character" w:customStyle="1" w:styleId="1410">
    <w:name w:val="Знак Знак141"/>
    <w:uiPriority w:val="99"/>
    <w:rsid w:val="00993C6F"/>
    <w:rPr>
      <w:b/>
      <w:bCs/>
      <w:sz w:val="28"/>
      <w:szCs w:val="28"/>
      <w:lang w:eastAsia="ar-SA" w:bidi="ar-SA"/>
    </w:rPr>
  </w:style>
  <w:style w:type="character" w:customStyle="1" w:styleId="131">
    <w:name w:val="Знак Знак131"/>
    <w:uiPriority w:val="99"/>
    <w:rsid w:val="00993C6F"/>
    <w:rPr>
      <w:lang w:val="ru-RU" w:eastAsia="ar-SA" w:bidi="ar-SA"/>
    </w:rPr>
  </w:style>
  <w:style w:type="character" w:customStyle="1" w:styleId="121">
    <w:name w:val="Знак Знак121"/>
    <w:uiPriority w:val="99"/>
    <w:rsid w:val="00993C6F"/>
    <w:rPr>
      <w:sz w:val="28"/>
      <w:szCs w:val="28"/>
      <w:lang w:eastAsia="ar-SA" w:bidi="ar-SA"/>
    </w:rPr>
  </w:style>
  <w:style w:type="character" w:customStyle="1" w:styleId="710">
    <w:name w:val="Знак Знак71"/>
    <w:uiPriority w:val="99"/>
    <w:rsid w:val="00993C6F"/>
    <w:rPr>
      <w:rFonts w:ascii="Tahoma" w:hAnsi="Tahoma" w:cs="Tahoma"/>
      <w:sz w:val="16"/>
      <w:szCs w:val="16"/>
      <w:lang w:val="ru-RU" w:eastAsia="ar-SA" w:bidi="ar-SA"/>
    </w:rPr>
  </w:style>
  <w:style w:type="character" w:customStyle="1" w:styleId="611">
    <w:name w:val="Знак Знак61"/>
    <w:uiPriority w:val="99"/>
    <w:rsid w:val="00993C6F"/>
    <w:rPr>
      <w:lang w:val="ru-RU" w:eastAsia="ar-SA" w:bidi="ar-SA"/>
    </w:rPr>
  </w:style>
  <w:style w:type="character" w:customStyle="1" w:styleId="511">
    <w:name w:val="Знак Знак51"/>
    <w:uiPriority w:val="99"/>
    <w:rsid w:val="00993C6F"/>
    <w:rPr>
      <w:sz w:val="28"/>
      <w:szCs w:val="28"/>
      <w:lang w:eastAsia="ar-SA" w:bidi="ar-SA"/>
    </w:rPr>
  </w:style>
  <w:style w:type="character" w:customStyle="1" w:styleId="411">
    <w:name w:val="Знак Знак41"/>
    <w:uiPriority w:val="99"/>
    <w:rsid w:val="00993C6F"/>
    <w:rPr>
      <w:sz w:val="28"/>
      <w:szCs w:val="28"/>
      <w:lang w:eastAsia="ar-SA" w:bidi="ar-SA"/>
    </w:rPr>
  </w:style>
  <w:style w:type="character" w:customStyle="1" w:styleId="315">
    <w:name w:val="Знак Знак31"/>
    <w:uiPriority w:val="99"/>
    <w:rsid w:val="00993C6F"/>
    <w:rPr>
      <w:sz w:val="28"/>
      <w:szCs w:val="28"/>
      <w:lang w:eastAsia="ar-SA" w:bidi="ar-SA"/>
    </w:rPr>
  </w:style>
  <w:style w:type="character" w:customStyle="1" w:styleId="216">
    <w:name w:val="Знак Знак21"/>
    <w:uiPriority w:val="99"/>
    <w:rsid w:val="00993C6F"/>
    <w:rPr>
      <w:rFonts w:ascii="Tahoma" w:hAnsi="Tahoma" w:cs="Tahoma"/>
      <w:lang w:eastAsia="ar-SA" w:bidi="ar-SA"/>
    </w:rPr>
  </w:style>
  <w:style w:type="character" w:customStyle="1" w:styleId="190">
    <w:name w:val="Знак Знак19"/>
    <w:uiPriority w:val="99"/>
    <w:rsid w:val="00993C6F"/>
    <w:rPr>
      <w:rFonts w:ascii="Courier New" w:hAnsi="Courier New" w:cs="Courier New"/>
      <w:lang w:val="ru-RU" w:eastAsia="ar-SA" w:bidi="ar-SA"/>
    </w:rPr>
  </w:style>
  <w:style w:type="character" w:customStyle="1" w:styleId="101">
    <w:name w:val="Знак Знак101"/>
    <w:uiPriority w:val="99"/>
    <w:locked/>
    <w:rsid w:val="00993C6F"/>
    <w:rPr>
      <w:b/>
      <w:bCs/>
      <w:sz w:val="28"/>
      <w:szCs w:val="28"/>
      <w:lang w:val="ru-RU" w:eastAsia="en-US"/>
    </w:rPr>
  </w:style>
  <w:style w:type="character" w:customStyle="1" w:styleId="910">
    <w:name w:val="Знак Знак91"/>
    <w:uiPriority w:val="99"/>
    <w:locked/>
    <w:rsid w:val="00993C6F"/>
    <w:rPr>
      <w:sz w:val="26"/>
      <w:szCs w:val="26"/>
      <w:lang w:val="ru-RU" w:eastAsia="en-US"/>
    </w:rPr>
  </w:style>
  <w:style w:type="character" w:customStyle="1" w:styleId="81">
    <w:name w:val="Знак Знак81"/>
    <w:uiPriority w:val="99"/>
    <w:locked/>
    <w:rsid w:val="00993C6F"/>
    <w:rPr>
      <w:b/>
      <w:bCs/>
      <w:sz w:val="28"/>
      <w:szCs w:val="28"/>
      <w:lang w:val="ru-RU" w:eastAsia="en-US"/>
    </w:rPr>
  </w:style>
  <w:style w:type="character" w:customStyle="1" w:styleId="180">
    <w:name w:val="Знак Знак18"/>
    <w:uiPriority w:val="99"/>
    <w:locked/>
    <w:rsid w:val="00993C6F"/>
    <w:rPr>
      <w:rFonts w:ascii="Times New Roman" w:hAnsi="Times New Roman" w:cs="Times New Roman"/>
      <w:lang w:val="ru-RU" w:eastAsia="ru-RU"/>
    </w:rPr>
  </w:style>
  <w:style w:type="character" w:customStyle="1" w:styleId="1110">
    <w:name w:val="Знак Знак111"/>
    <w:uiPriority w:val="99"/>
    <w:locked/>
    <w:rsid w:val="00993C6F"/>
    <w:rPr>
      <w:b/>
      <w:bCs/>
      <w:sz w:val="28"/>
      <w:szCs w:val="28"/>
      <w:lang w:val="ru-RU" w:eastAsia="en-US"/>
    </w:rPr>
  </w:style>
  <w:style w:type="character" w:customStyle="1" w:styleId="afff">
    <w:name w:val="Основной текст_"/>
    <w:link w:val="1f5"/>
    <w:uiPriority w:val="99"/>
    <w:locked/>
    <w:rsid w:val="00993C6F"/>
    <w:rPr>
      <w:sz w:val="27"/>
      <w:szCs w:val="27"/>
      <w:shd w:val="clear" w:color="auto" w:fill="FFFFFF"/>
    </w:rPr>
  </w:style>
  <w:style w:type="paragraph" w:customStyle="1" w:styleId="1f5">
    <w:name w:val="Основной текст1"/>
    <w:basedOn w:val="a"/>
    <w:link w:val="afff"/>
    <w:uiPriority w:val="99"/>
    <w:rsid w:val="00993C6F"/>
    <w:pPr>
      <w:shd w:val="clear" w:color="auto" w:fill="FFFFFF"/>
      <w:spacing w:before="420" w:after="420" w:line="240" w:lineRule="atLeast"/>
      <w:ind w:hanging="1880"/>
      <w:jc w:val="center"/>
    </w:pPr>
    <w:rPr>
      <w:rFonts w:ascii="Calibri" w:eastAsia="Calibri" w:hAnsi="Calibri" w:cs="Calibri"/>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A61C-85D3-430D-9086-DCC236FF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2015-12-15T07:02:00Z</cp:lastPrinted>
  <dcterms:created xsi:type="dcterms:W3CDTF">2019-11-05T10:26:00Z</dcterms:created>
  <dcterms:modified xsi:type="dcterms:W3CDTF">2019-11-05T10:26:00Z</dcterms:modified>
</cp:coreProperties>
</file>