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977" w:rsidRDefault="00E42977" w:rsidP="005254E2">
      <w:pPr>
        <w:pStyle w:val="Heading1"/>
        <w:keepLines/>
        <w:spacing w:before="120" w:after="120"/>
        <w:ind w:right="153"/>
        <w:jc w:val="center"/>
      </w:pPr>
      <w:r w:rsidRPr="00E746A7">
        <w:t>Положение</w:t>
      </w:r>
      <w:r>
        <w:br/>
      </w:r>
      <w:r w:rsidRPr="00E746A7">
        <w:t>о проведении районного</w:t>
      </w:r>
      <w:r>
        <w:t xml:space="preserve"> ф</w:t>
      </w:r>
      <w:r w:rsidRPr="00E746A7">
        <w:t>естиваля патриотической песни</w:t>
      </w:r>
      <w:r>
        <w:br/>
      </w:r>
      <w:r w:rsidRPr="00E746A7">
        <w:t>«Гвоздики Отечества»</w:t>
      </w:r>
    </w:p>
    <w:p w:rsidR="00E42977" w:rsidRDefault="00E42977" w:rsidP="005254E2">
      <w:pPr>
        <w:keepLines/>
        <w:spacing w:before="120" w:after="120"/>
        <w:ind w:left="3054" w:firstLine="491"/>
        <w:rPr>
          <w:sz w:val="28"/>
          <w:szCs w:val="28"/>
        </w:rPr>
      </w:pPr>
      <w:r w:rsidRPr="00E746A7">
        <w:rPr>
          <w:sz w:val="28"/>
          <w:szCs w:val="28"/>
        </w:rPr>
        <w:t>1. Общие положения</w:t>
      </w:r>
    </w:p>
    <w:p w:rsidR="00E42977" w:rsidRPr="00A414BF" w:rsidRDefault="00E42977" w:rsidP="005254E2">
      <w:pPr>
        <w:pStyle w:val="BodyTextIndent"/>
        <w:keepLines/>
        <w:spacing w:before="120" w:after="120"/>
        <w:ind w:firstLine="709"/>
      </w:pPr>
      <w:r>
        <w:t>1.1. Районный ф</w:t>
      </w:r>
      <w:r w:rsidRPr="00A414BF">
        <w:t xml:space="preserve">естиваль патриотической песни «Гвоздики Отечества» (далее </w:t>
      </w:r>
      <w:r>
        <w:t>Ф</w:t>
      </w:r>
      <w:r w:rsidRPr="00A414BF">
        <w:t xml:space="preserve">естиваль) проводится в рамках реализации постановления Правительства Российской Федерации от 05.10.2010 г. № 795 «О государственной программе «Патриотическое воспитание граждан Российской Федерации на 2011 – 2015 годы» и постановления Правительства Ростовской области от </w:t>
      </w:r>
      <w:r>
        <w:t>25</w:t>
      </w:r>
      <w:r w:rsidRPr="00A414BF">
        <w:t>.0</w:t>
      </w:r>
      <w:r>
        <w:t>9</w:t>
      </w:r>
      <w:r w:rsidRPr="00A414BF">
        <w:t>.201</w:t>
      </w:r>
      <w:r>
        <w:t>3</w:t>
      </w:r>
      <w:r w:rsidRPr="00A414BF">
        <w:t xml:space="preserve"> № </w:t>
      </w:r>
      <w:r>
        <w:t>588</w:t>
      </w:r>
      <w:r w:rsidRPr="00A414BF">
        <w:t xml:space="preserve"> «Об утверждении </w:t>
      </w:r>
      <w:r>
        <w:t xml:space="preserve">государственной </w:t>
      </w:r>
      <w:r w:rsidRPr="00A414BF">
        <w:t xml:space="preserve">программы </w:t>
      </w:r>
      <w:r>
        <w:t xml:space="preserve">Ростовской области </w:t>
      </w:r>
      <w:r w:rsidRPr="00A414BF">
        <w:t>«Молодежь Ростовской области</w:t>
      </w:r>
      <w:r>
        <w:t>»,</w:t>
      </w:r>
      <w:r w:rsidRPr="00A414BF">
        <w:t xml:space="preserve"> </w:t>
      </w:r>
      <w:r>
        <w:t xml:space="preserve">муниципальной </w:t>
      </w:r>
      <w:r w:rsidRPr="004D3EAC">
        <w:t xml:space="preserve">программы </w:t>
      </w:r>
      <w:r>
        <w:t>Октябрьского района</w:t>
      </w:r>
      <w:r w:rsidRPr="004D3EAC">
        <w:t xml:space="preserve"> «Молодежь Октябрьского района</w:t>
      </w:r>
      <w:r>
        <w:t xml:space="preserve"> на 2014-2020 годы», утвержденной постановлением Администрации Октябрьского района от 23.09.2013г. № 813, </w:t>
      </w:r>
      <w:r w:rsidRPr="00A414BF">
        <w:t xml:space="preserve">с целью содействия гражданско-патриотическому воспитанию молодежи. </w:t>
      </w:r>
    </w:p>
    <w:p w:rsidR="00E42977" w:rsidRPr="00A414BF" w:rsidRDefault="00E42977" w:rsidP="005254E2">
      <w:pPr>
        <w:pStyle w:val="BodyTextIndent"/>
        <w:keepLines/>
        <w:spacing w:before="120" w:after="120"/>
        <w:ind w:firstLine="709"/>
      </w:pPr>
      <w:r>
        <w:t xml:space="preserve">1.2. </w:t>
      </w:r>
      <w:r w:rsidRPr="00A414BF">
        <w:t>Фестиваль призван содействовать:</w:t>
      </w:r>
    </w:p>
    <w:p w:rsidR="00E42977" w:rsidRPr="00A414BF" w:rsidRDefault="00E42977" w:rsidP="005254E2">
      <w:pPr>
        <w:pStyle w:val="BodyText2"/>
        <w:keepLines/>
        <w:spacing w:before="12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414BF">
        <w:rPr>
          <w:sz w:val="28"/>
          <w:szCs w:val="28"/>
        </w:rPr>
        <w:t>развитию системы патриотического воспитания молодых граждан Российской Федерации;</w:t>
      </w:r>
    </w:p>
    <w:p w:rsidR="00E42977" w:rsidRPr="00A414BF" w:rsidRDefault="00E42977" w:rsidP="005254E2">
      <w:pPr>
        <w:pStyle w:val="BodyText2"/>
        <w:keepLines/>
        <w:spacing w:before="12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414BF">
        <w:rPr>
          <w:sz w:val="28"/>
          <w:szCs w:val="28"/>
        </w:rPr>
        <w:t>формированию, развитию и укреплению системы гражданско-патриотического воспитания молодежи и подростков;</w:t>
      </w:r>
    </w:p>
    <w:p w:rsidR="00E42977" w:rsidRPr="00A414BF" w:rsidRDefault="00E42977" w:rsidP="005254E2">
      <w:pPr>
        <w:pStyle w:val="BodyText2"/>
        <w:keepLines/>
        <w:spacing w:before="12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414BF">
        <w:rPr>
          <w:sz w:val="28"/>
          <w:szCs w:val="28"/>
        </w:rPr>
        <w:t>пропаганде патриотической культуры, авторских, бардовских и эстрадных патриотических песен;</w:t>
      </w:r>
    </w:p>
    <w:p w:rsidR="00E42977" w:rsidRPr="00A414BF" w:rsidRDefault="00E42977" w:rsidP="005254E2">
      <w:pPr>
        <w:pStyle w:val="BodyText2"/>
        <w:keepLines/>
        <w:spacing w:before="12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414BF">
        <w:rPr>
          <w:sz w:val="28"/>
          <w:szCs w:val="28"/>
        </w:rPr>
        <w:t>формированию патриотических чувств и сознания молодых граждан на основе исторических и культурных ценностей;</w:t>
      </w:r>
    </w:p>
    <w:p w:rsidR="00E42977" w:rsidRPr="00A414BF" w:rsidRDefault="00E42977" w:rsidP="005254E2">
      <w:pPr>
        <w:pStyle w:val="BodyText2"/>
        <w:keepLines/>
        <w:spacing w:before="12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414BF">
        <w:rPr>
          <w:sz w:val="28"/>
          <w:szCs w:val="28"/>
        </w:rPr>
        <w:t>поддержке деятельности творческих коллективов и исполнителей патриотических песен;</w:t>
      </w:r>
    </w:p>
    <w:p w:rsidR="00E42977" w:rsidRPr="00A414BF" w:rsidRDefault="00E42977" w:rsidP="005254E2">
      <w:pPr>
        <w:pStyle w:val="BodyText2"/>
        <w:keepLines/>
        <w:spacing w:before="12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414BF">
        <w:rPr>
          <w:sz w:val="28"/>
          <w:szCs w:val="28"/>
        </w:rPr>
        <w:t>выявлению и поддержке талантливой молодежи</w:t>
      </w:r>
      <w:r>
        <w:rPr>
          <w:sz w:val="28"/>
          <w:szCs w:val="28"/>
        </w:rPr>
        <w:t xml:space="preserve"> района</w:t>
      </w:r>
      <w:r w:rsidRPr="00A414BF">
        <w:rPr>
          <w:sz w:val="28"/>
          <w:szCs w:val="28"/>
        </w:rPr>
        <w:t>.</w:t>
      </w:r>
    </w:p>
    <w:p w:rsidR="00E42977" w:rsidRDefault="00E42977" w:rsidP="005254E2">
      <w:pPr>
        <w:pStyle w:val="BodyTextIndent"/>
        <w:keepLines/>
        <w:spacing w:before="120" w:after="120"/>
        <w:ind w:firstLine="709"/>
      </w:pPr>
      <w:r w:rsidRPr="004A4D89">
        <w:t xml:space="preserve">1.3. </w:t>
      </w:r>
      <w:r>
        <w:t>О</w:t>
      </w:r>
      <w:r w:rsidRPr="004A4D89">
        <w:t>рганизатор</w:t>
      </w:r>
      <w:r>
        <w:t xml:space="preserve"> </w:t>
      </w:r>
      <w:r w:rsidRPr="004A4D89">
        <w:t xml:space="preserve">районного </w:t>
      </w:r>
      <w:r>
        <w:t>Ф</w:t>
      </w:r>
      <w:r w:rsidRPr="004A4D89">
        <w:t>естиваля</w:t>
      </w:r>
      <w:r>
        <w:t xml:space="preserve"> </w:t>
      </w:r>
      <w:r w:rsidRPr="004A4D89">
        <w:t>Администраци</w:t>
      </w:r>
      <w:r>
        <w:t>я</w:t>
      </w:r>
      <w:r w:rsidRPr="004A4D89">
        <w:t xml:space="preserve"> Октябрьского района</w:t>
      </w:r>
      <w:r>
        <w:t>.</w:t>
      </w:r>
      <w:r w:rsidRPr="004A4D89">
        <w:t xml:space="preserve"> </w:t>
      </w:r>
    </w:p>
    <w:p w:rsidR="00E42977" w:rsidRDefault="00E42977" w:rsidP="005254E2">
      <w:pPr>
        <w:keepLines/>
        <w:spacing w:before="120" w:after="120"/>
        <w:ind w:left="2836" w:firstLine="709"/>
        <w:rPr>
          <w:sz w:val="28"/>
          <w:szCs w:val="28"/>
        </w:rPr>
      </w:pPr>
      <w:r w:rsidRPr="00E746A7">
        <w:rPr>
          <w:sz w:val="28"/>
          <w:szCs w:val="28"/>
        </w:rPr>
        <w:t>2. Сроки и место проведения</w:t>
      </w:r>
    </w:p>
    <w:p w:rsidR="00E42977" w:rsidRPr="00A414BF" w:rsidRDefault="00E42977" w:rsidP="005254E2">
      <w:pPr>
        <w:pStyle w:val="BodyTextIndent"/>
        <w:keepLines/>
        <w:spacing w:before="120" w:after="120"/>
        <w:ind w:firstLine="709"/>
      </w:pPr>
      <w:r>
        <w:t xml:space="preserve">2.1. </w:t>
      </w:r>
      <w:r w:rsidRPr="00A414BF">
        <w:t>Фестиваль проводится в три этапа:</w:t>
      </w:r>
    </w:p>
    <w:p w:rsidR="00E42977" w:rsidRDefault="00E42977" w:rsidP="005254E2">
      <w:pPr>
        <w:pStyle w:val="BodyTextIndent"/>
        <w:keepLines/>
        <w:tabs>
          <w:tab w:val="num" w:pos="0"/>
        </w:tabs>
        <w:spacing w:before="120" w:after="120"/>
      </w:pPr>
      <w:r w:rsidRPr="00A414BF">
        <w:t xml:space="preserve">1 этап </w:t>
      </w:r>
      <w:r>
        <w:t>- районный</w:t>
      </w:r>
      <w:r w:rsidRPr="00A414BF">
        <w:t xml:space="preserve"> (</w:t>
      </w:r>
      <w:r>
        <w:t>20 мар</w:t>
      </w:r>
      <w:r w:rsidRPr="00A414BF">
        <w:t>т</w:t>
      </w:r>
      <w:r>
        <w:t>а</w:t>
      </w:r>
      <w:r w:rsidRPr="00A414BF">
        <w:t xml:space="preserve"> 201</w:t>
      </w:r>
      <w:r>
        <w:t>5</w:t>
      </w:r>
      <w:r w:rsidRPr="00A414BF">
        <w:t xml:space="preserve"> г.)</w:t>
      </w:r>
      <w:r w:rsidRPr="00003A93">
        <w:t xml:space="preserve"> </w:t>
      </w:r>
      <w:r w:rsidRPr="00916BAD">
        <w:t xml:space="preserve">в большом зале районного </w:t>
      </w:r>
      <w:r>
        <w:t>Д</w:t>
      </w:r>
      <w:r w:rsidRPr="00916BAD">
        <w:t>ворца культуры р.</w:t>
      </w:r>
      <w:r>
        <w:t xml:space="preserve"> </w:t>
      </w:r>
      <w:r w:rsidRPr="00916BAD">
        <w:t>п. Каменоломни</w:t>
      </w:r>
      <w:r>
        <w:t>.</w:t>
      </w:r>
      <w:r w:rsidRPr="00A414BF">
        <w:t xml:space="preserve"> </w:t>
      </w:r>
    </w:p>
    <w:p w:rsidR="00E42977" w:rsidRDefault="00E42977" w:rsidP="005254E2">
      <w:pPr>
        <w:pStyle w:val="BodyTextIndent"/>
        <w:keepLines/>
        <w:tabs>
          <w:tab w:val="num" w:pos="0"/>
        </w:tabs>
        <w:spacing w:before="120" w:after="120"/>
      </w:pPr>
      <w:r w:rsidRPr="00A414BF">
        <w:t>2 этап – зональный (апрель 201</w:t>
      </w:r>
      <w:r>
        <w:t>5</w:t>
      </w:r>
      <w:r w:rsidRPr="00A414BF">
        <w:t xml:space="preserve"> г</w:t>
      </w:r>
      <w:r>
        <w:t>.).</w:t>
      </w:r>
    </w:p>
    <w:p w:rsidR="00E42977" w:rsidRDefault="00E42977" w:rsidP="005254E2">
      <w:pPr>
        <w:pStyle w:val="BodyTextIndent"/>
        <w:keepLines/>
        <w:tabs>
          <w:tab w:val="num" w:pos="0"/>
        </w:tabs>
        <w:spacing w:before="120" w:after="120"/>
      </w:pPr>
      <w:r w:rsidRPr="00A414BF">
        <w:t xml:space="preserve">3 этап – областной </w:t>
      </w:r>
      <w:r>
        <w:t>ф</w:t>
      </w:r>
      <w:r w:rsidRPr="00A414BF">
        <w:t xml:space="preserve">инал </w:t>
      </w:r>
      <w:r>
        <w:t>Ф</w:t>
      </w:r>
      <w:r w:rsidRPr="00A414BF">
        <w:t>естиваля, сроки и место проведения которого утверждаются приказом председателя комитета по молодежной политике Ростовской области</w:t>
      </w:r>
      <w:r>
        <w:t xml:space="preserve"> и будут сообщены дополнительно</w:t>
      </w:r>
      <w:r w:rsidRPr="00A414BF">
        <w:t xml:space="preserve">. </w:t>
      </w:r>
    </w:p>
    <w:p w:rsidR="00E42977" w:rsidRDefault="00E42977" w:rsidP="005254E2">
      <w:pPr>
        <w:keepLines/>
        <w:spacing w:before="120" w:after="120"/>
        <w:ind w:left="2836" w:firstLine="709"/>
        <w:rPr>
          <w:sz w:val="28"/>
          <w:szCs w:val="28"/>
        </w:rPr>
      </w:pPr>
      <w:r w:rsidRPr="00E746A7">
        <w:rPr>
          <w:sz w:val="28"/>
          <w:szCs w:val="28"/>
        </w:rPr>
        <w:t>3. Участники Фестиваля</w:t>
      </w:r>
    </w:p>
    <w:p w:rsidR="00E42977" w:rsidRPr="00A414BF" w:rsidRDefault="00E42977" w:rsidP="005254E2">
      <w:pPr>
        <w:pStyle w:val="BodyTextIndent"/>
        <w:keepLines/>
        <w:spacing w:before="120" w:after="120"/>
        <w:ind w:firstLine="709"/>
      </w:pPr>
      <w:r>
        <w:t xml:space="preserve">3.1. </w:t>
      </w:r>
      <w:r w:rsidRPr="00A414BF">
        <w:t>В Фестивале принимают участие самодеятельные авторы и исполнители, участники творческих коллективов от 14 до 30 лет, подавшие заявки на участие. Форма заявки прилагается (см. Приложение).</w:t>
      </w:r>
    </w:p>
    <w:p w:rsidR="00E42977" w:rsidRDefault="00E42977" w:rsidP="005254E2">
      <w:pPr>
        <w:pStyle w:val="BodyTextIndent"/>
        <w:keepLines/>
        <w:tabs>
          <w:tab w:val="num" w:pos="0"/>
        </w:tabs>
        <w:spacing w:before="120" w:after="120"/>
        <w:ind w:firstLine="709"/>
      </w:pPr>
      <w:r>
        <w:t xml:space="preserve">3.2. </w:t>
      </w:r>
      <w:r w:rsidRPr="00A414BF">
        <w:t xml:space="preserve">Срок подачи заявок на участие в </w:t>
      </w:r>
      <w:r>
        <w:t xml:space="preserve">районном </w:t>
      </w:r>
      <w:r w:rsidRPr="00A414BF">
        <w:t>Фестивал</w:t>
      </w:r>
      <w:r>
        <w:t>е</w:t>
      </w:r>
      <w:r w:rsidRPr="00A414BF">
        <w:t xml:space="preserve"> </w:t>
      </w:r>
      <w:r>
        <w:t>до 13 марта 2015г.</w:t>
      </w:r>
    </w:p>
    <w:p w:rsidR="00E42977" w:rsidRDefault="00E42977" w:rsidP="005254E2">
      <w:pPr>
        <w:keepLines/>
        <w:spacing w:before="120" w:after="120"/>
        <w:ind w:left="2836" w:firstLine="709"/>
        <w:rPr>
          <w:sz w:val="28"/>
          <w:szCs w:val="28"/>
        </w:rPr>
      </w:pPr>
      <w:r w:rsidRPr="00E746A7">
        <w:rPr>
          <w:sz w:val="28"/>
          <w:szCs w:val="28"/>
        </w:rPr>
        <w:t>4. Условия проведения Фестиваля</w:t>
      </w:r>
    </w:p>
    <w:p w:rsidR="00E42977" w:rsidRPr="00A414BF" w:rsidRDefault="00E42977" w:rsidP="005254E2">
      <w:pPr>
        <w:pStyle w:val="BodyTextIndent"/>
        <w:keepLines/>
        <w:spacing w:before="120" w:after="120"/>
        <w:ind w:firstLine="709"/>
      </w:pPr>
      <w:r>
        <w:t xml:space="preserve">4.1. </w:t>
      </w:r>
      <w:r w:rsidRPr="00A414BF">
        <w:t>Фестиваль проводится в пяти номинациях:</w:t>
      </w:r>
    </w:p>
    <w:p w:rsidR="00E42977" w:rsidRDefault="00E42977" w:rsidP="005254E2">
      <w:pPr>
        <w:pStyle w:val="BodyText2"/>
        <w:keepLines/>
        <w:tabs>
          <w:tab w:val="num" w:pos="0"/>
        </w:tabs>
        <w:spacing w:before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414BF">
        <w:rPr>
          <w:sz w:val="28"/>
          <w:szCs w:val="28"/>
        </w:rPr>
        <w:t xml:space="preserve"> - Авторская и бардовская патриотическая песня.</w:t>
      </w:r>
    </w:p>
    <w:p w:rsidR="00E42977" w:rsidRPr="00A414BF" w:rsidRDefault="00E42977" w:rsidP="005254E2">
      <w:pPr>
        <w:pStyle w:val="BodyText2"/>
        <w:keepLines/>
        <w:tabs>
          <w:tab w:val="num" w:pos="0"/>
        </w:tabs>
        <w:spacing w:before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A414BF">
        <w:rPr>
          <w:sz w:val="28"/>
          <w:szCs w:val="28"/>
        </w:rPr>
        <w:t>- Сольный вокал – под «минусовую» фонограмму.</w:t>
      </w:r>
    </w:p>
    <w:p w:rsidR="00E42977" w:rsidRPr="00A414BF" w:rsidRDefault="00E42977" w:rsidP="005254E2">
      <w:pPr>
        <w:pStyle w:val="BodyText2"/>
        <w:keepLines/>
        <w:tabs>
          <w:tab w:val="num" w:pos="0"/>
        </w:tabs>
        <w:spacing w:before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414BF">
        <w:rPr>
          <w:sz w:val="28"/>
          <w:szCs w:val="28"/>
        </w:rPr>
        <w:t>- Вокальные ансамбли и группы («живая» музыка или «минусовая» фонограмма).</w:t>
      </w:r>
    </w:p>
    <w:p w:rsidR="00E42977" w:rsidRPr="00A414BF" w:rsidRDefault="00E42977" w:rsidP="005254E2">
      <w:pPr>
        <w:pStyle w:val="BodyText2"/>
        <w:keepLines/>
        <w:tabs>
          <w:tab w:val="num" w:pos="0"/>
        </w:tabs>
        <w:spacing w:before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414BF">
        <w:rPr>
          <w:sz w:val="28"/>
          <w:szCs w:val="28"/>
        </w:rPr>
        <w:t xml:space="preserve"> - Вокально-инструментальные ансамбли и группы.</w:t>
      </w:r>
    </w:p>
    <w:p w:rsidR="00E42977" w:rsidRPr="00A414BF" w:rsidRDefault="00E42977" w:rsidP="005254E2">
      <w:pPr>
        <w:pStyle w:val="BodyText2"/>
        <w:keepLines/>
        <w:tabs>
          <w:tab w:val="num" w:pos="0"/>
        </w:tabs>
        <w:spacing w:before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414BF">
        <w:rPr>
          <w:sz w:val="28"/>
          <w:szCs w:val="28"/>
        </w:rPr>
        <w:t xml:space="preserve"> - Фольклорные коллективы.</w:t>
      </w:r>
    </w:p>
    <w:p w:rsidR="00E42977" w:rsidRDefault="00E42977" w:rsidP="005254E2">
      <w:pPr>
        <w:pStyle w:val="BodyTextIndent"/>
        <w:keepLines/>
        <w:tabs>
          <w:tab w:val="num" w:pos="0"/>
        </w:tabs>
        <w:spacing w:before="120" w:after="120"/>
        <w:ind w:firstLine="709"/>
      </w:pPr>
      <w:r>
        <w:t>4.2. Победители районного фестиваля принимают участие в</w:t>
      </w:r>
      <w:r w:rsidRPr="00A414BF">
        <w:t xml:space="preserve"> зональном этапе </w:t>
      </w:r>
      <w:r>
        <w:t>ф</w:t>
      </w:r>
      <w:r w:rsidRPr="00A414BF">
        <w:t>естиваля</w:t>
      </w:r>
      <w:r>
        <w:t xml:space="preserve"> «Гвоздики Отечества». </w:t>
      </w:r>
    </w:p>
    <w:p w:rsidR="00E42977" w:rsidRDefault="00E42977" w:rsidP="005254E2">
      <w:pPr>
        <w:pStyle w:val="BodyTextIndent"/>
        <w:keepLines/>
        <w:tabs>
          <w:tab w:val="num" w:pos="0"/>
        </w:tabs>
        <w:spacing w:before="120" w:after="120"/>
        <w:ind w:firstLine="709"/>
      </w:pPr>
      <w:r>
        <w:t xml:space="preserve">4.3. Победители зонального этапа фестиваля принимают участие в </w:t>
      </w:r>
      <w:r w:rsidRPr="00A414BF">
        <w:t>областно</w:t>
      </w:r>
      <w:r>
        <w:t>м</w:t>
      </w:r>
      <w:r w:rsidRPr="00A414BF">
        <w:t xml:space="preserve"> </w:t>
      </w:r>
      <w:r>
        <w:t>ф</w:t>
      </w:r>
      <w:r w:rsidRPr="00A414BF">
        <w:t>инал</w:t>
      </w:r>
      <w:r>
        <w:t>е</w:t>
      </w:r>
      <w:r w:rsidRPr="00A414BF">
        <w:t xml:space="preserve"> Фестиваля</w:t>
      </w:r>
      <w:r>
        <w:t>.</w:t>
      </w:r>
    </w:p>
    <w:p w:rsidR="00E42977" w:rsidRDefault="00E42977" w:rsidP="005254E2">
      <w:pPr>
        <w:keepLines/>
        <w:spacing w:before="120" w:after="120"/>
        <w:ind w:left="2836" w:firstLine="709"/>
        <w:rPr>
          <w:sz w:val="28"/>
          <w:szCs w:val="28"/>
        </w:rPr>
      </w:pPr>
      <w:r w:rsidRPr="00E746A7">
        <w:rPr>
          <w:sz w:val="28"/>
          <w:szCs w:val="28"/>
        </w:rPr>
        <w:t>5. К</w:t>
      </w:r>
      <w:r w:rsidRPr="00E746A7">
        <w:rPr>
          <w:snapToGrid w:val="0"/>
          <w:sz w:val="28"/>
          <w:szCs w:val="28"/>
        </w:rPr>
        <w:t>р</w:t>
      </w:r>
      <w:r w:rsidRPr="00E746A7">
        <w:rPr>
          <w:sz w:val="28"/>
          <w:szCs w:val="28"/>
        </w:rPr>
        <w:t>итерии оценки</w:t>
      </w:r>
    </w:p>
    <w:p w:rsidR="00E42977" w:rsidRPr="00A414BF" w:rsidRDefault="00E42977" w:rsidP="005254E2">
      <w:pPr>
        <w:pStyle w:val="BodyTextIndent"/>
        <w:keepLines/>
        <w:spacing w:before="120" w:after="120"/>
        <w:ind w:firstLine="709"/>
      </w:pPr>
      <w:r>
        <w:t xml:space="preserve">5.1. </w:t>
      </w:r>
      <w:r w:rsidRPr="00A414BF">
        <w:t>Основным критерием отбора номеров и определения победителей являются:</w:t>
      </w:r>
    </w:p>
    <w:p w:rsidR="00E42977" w:rsidRPr="00A414BF" w:rsidRDefault="00E42977" w:rsidP="005254E2">
      <w:pPr>
        <w:pStyle w:val="BodyText2"/>
        <w:keepLines/>
        <w:spacing w:before="120" w:line="240" w:lineRule="auto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414BF">
        <w:rPr>
          <w:sz w:val="28"/>
          <w:szCs w:val="28"/>
        </w:rPr>
        <w:t xml:space="preserve">соответствие тематике </w:t>
      </w:r>
      <w:r>
        <w:rPr>
          <w:sz w:val="28"/>
          <w:szCs w:val="28"/>
        </w:rPr>
        <w:t>Ф</w:t>
      </w:r>
      <w:r w:rsidRPr="00A414BF">
        <w:rPr>
          <w:sz w:val="28"/>
          <w:szCs w:val="28"/>
        </w:rPr>
        <w:t>естиваля;</w:t>
      </w:r>
    </w:p>
    <w:p w:rsidR="00E42977" w:rsidRPr="00A414BF" w:rsidRDefault="00E42977" w:rsidP="005254E2">
      <w:pPr>
        <w:pStyle w:val="BodyText2"/>
        <w:keepLines/>
        <w:spacing w:before="120" w:line="240" w:lineRule="auto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414BF">
        <w:rPr>
          <w:sz w:val="28"/>
          <w:szCs w:val="28"/>
        </w:rPr>
        <w:t>высокий профессиональный и культурный уровень исполнения номеров;</w:t>
      </w:r>
    </w:p>
    <w:p w:rsidR="00E42977" w:rsidRPr="00A414BF" w:rsidRDefault="00E42977" w:rsidP="005254E2">
      <w:pPr>
        <w:pStyle w:val="BodyText2"/>
        <w:keepLines/>
        <w:spacing w:before="120" w:line="240" w:lineRule="auto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414BF">
        <w:rPr>
          <w:sz w:val="28"/>
          <w:szCs w:val="28"/>
        </w:rPr>
        <w:t>культура поведения на сцене;</w:t>
      </w:r>
    </w:p>
    <w:p w:rsidR="00E42977" w:rsidRPr="00A414BF" w:rsidRDefault="00E42977" w:rsidP="005254E2">
      <w:pPr>
        <w:pStyle w:val="BodyText2"/>
        <w:keepLines/>
        <w:spacing w:before="120" w:line="240" w:lineRule="auto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414BF">
        <w:rPr>
          <w:sz w:val="28"/>
          <w:szCs w:val="28"/>
        </w:rPr>
        <w:t>вокальные данные;</w:t>
      </w:r>
    </w:p>
    <w:p w:rsidR="00E42977" w:rsidRDefault="00E42977" w:rsidP="005254E2">
      <w:pPr>
        <w:pStyle w:val="BodyText2"/>
        <w:keepLines/>
        <w:spacing w:before="120" w:line="240" w:lineRule="auto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414BF">
        <w:rPr>
          <w:sz w:val="28"/>
          <w:szCs w:val="28"/>
        </w:rPr>
        <w:t>сценический образ.</w:t>
      </w:r>
    </w:p>
    <w:p w:rsidR="00E42977" w:rsidRDefault="00E42977" w:rsidP="005254E2">
      <w:pPr>
        <w:keepLines/>
        <w:spacing w:before="120" w:after="120"/>
        <w:ind w:left="2836" w:firstLine="709"/>
        <w:rPr>
          <w:sz w:val="28"/>
          <w:szCs w:val="28"/>
        </w:rPr>
      </w:pPr>
      <w:r w:rsidRPr="00E746A7">
        <w:rPr>
          <w:sz w:val="28"/>
          <w:szCs w:val="28"/>
        </w:rPr>
        <w:t>6. Награждение победителей</w:t>
      </w:r>
    </w:p>
    <w:p w:rsidR="00E42977" w:rsidRDefault="00E42977" w:rsidP="005254E2">
      <w:pPr>
        <w:keepLines/>
        <w:spacing w:before="120"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FA13C0">
        <w:rPr>
          <w:sz w:val="28"/>
          <w:szCs w:val="28"/>
        </w:rPr>
        <w:t xml:space="preserve">.1. Победители районного </w:t>
      </w:r>
      <w:r>
        <w:rPr>
          <w:sz w:val="28"/>
          <w:szCs w:val="28"/>
        </w:rPr>
        <w:t>Ф</w:t>
      </w:r>
      <w:r w:rsidRPr="00FA13C0">
        <w:rPr>
          <w:sz w:val="28"/>
          <w:szCs w:val="28"/>
        </w:rPr>
        <w:t>естиваля</w:t>
      </w:r>
      <w:r>
        <w:rPr>
          <w:sz w:val="28"/>
          <w:szCs w:val="28"/>
        </w:rPr>
        <w:t xml:space="preserve"> получают кубки и дипломы, принимают участие в зональном и областном (в случае победы в зональном этапе Фестиваля) этапах фестиваля «Гвоздики Отечества».</w:t>
      </w:r>
    </w:p>
    <w:p w:rsidR="00E42977" w:rsidRDefault="00E42977" w:rsidP="005254E2">
      <w:pPr>
        <w:keepLines/>
        <w:spacing w:before="120" w:after="120"/>
        <w:ind w:firstLine="709"/>
        <w:rPr>
          <w:sz w:val="28"/>
          <w:szCs w:val="28"/>
        </w:rPr>
      </w:pPr>
      <w:r>
        <w:rPr>
          <w:sz w:val="28"/>
          <w:szCs w:val="28"/>
        </w:rPr>
        <w:t>Участники фестиваля получают грамоты.</w:t>
      </w:r>
    </w:p>
    <w:p w:rsidR="00E42977" w:rsidRDefault="00E42977" w:rsidP="005254E2">
      <w:pPr>
        <w:pStyle w:val="BodyTextIndent"/>
        <w:keepLines/>
        <w:spacing w:before="120" w:after="120"/>
        <w:ind w:left="720" w:right="153"/>
        <w:jc w:val="left"/>
      </w:pPr>
      <w:r>
        <w:t xml:space="preserve"> </w:t>
      </w:r>
      <w:r w:rsidRPr="00E746A7">
        <w:t>7. Финансирование</w:t>
      </w:r>
    </w:p>
    <w:p w:rsidR="00E42977" w:rsidRDefault="00E42977" w:rsidP="005254E2">
      <w:pPr>
        <w:pStyle w:val="BodyTextIndent"/>
        <w:keepLines/>
        <w:spacing w:before="120" w:after="120"/>
        <w:ind w:right="153"/>
      </w:pPr>
      <w:r>
        <w:t xml:space="preserve">7.1. </w:t>
      </w:r>
      <w:r w:rsidRPr="00AD49FE">
        <w:t xml:space="preserve">Организация и проведение </w:t>
      </w:r>
      <w:r>
        <w:t xml:space="preserve">районного Фестиваля </w:t>
      </w:r>
      <w:r w:rsidRPr="00AD49FE">
        <w:t xml:space="preserve">осуществляется за счет средств </w:t>
      </w:r>
      <w:r>
        <w:t>муниципальной программы Октябрьского района</w:t>
      </w:r>
      <w:r w:rsidRPr="004D3EAC">
        <w:t xml:space="preserve"> </w:t>
      </w:r>
      <w:r w:rsidRPr="00AD49FE">
        <w:t>«Молодёжь Октябрьского района на 201</w:t>
      </w:r>
      <w:r>
        <w:t>4</w:t>
      </w:r>
      <w:r w:rsidRPr="00AD49FE">
        <w:t>-20</w:t>
      </w:r>
      <w:r>
        <w:t>20</w:t>
      </w:r>
      <w:r w:rsidRPr="00AD49FE">
        <w:t xml:space="preserve"> годы»</w:t>
      </w:r>
      <w:r>
        <w:t>,</w:t>
      </w:r>
      <w:r w:rsidRPr="00F965CF">
        <w:t xml:space="preserve"> </w:t>
      </w:r>
      <w:r>
        <w:t>утвержденной постановлением Администрации Октябрьского района от 23.09.2013г. № 813</w:t>
      </w:r>
      <w:r w:rsidRPr="00AD49FE">
        <w:t>.</w:t>
      </w:r>
    </w:p>
    <w:sectPr w:rsidR="00E42977" w:rsidSect="003347BE">
      <w:pgSz w:w="11900" w:h="16820"/>
      <w:pgMar w:top="567" w:right="567" w:bottom="567" w:left="567" w:header="720" w:footer="720" w:gutter="567"/>
      <w:cols w:space="60"/>
      <w:noEndnote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4971A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59A4"/>
    <w:rsid w:val="00003A93"/>
    <w:rsid w:val="000D0A97"/>
    <w:rsid w:val="001566ED"/>
    <w:rsid w:val="002960C5"/>
    <w:rsid w:val="003347BE"/>
    <w:rsid w:val="003459A4"/>
    <w:rsid w:val="004A4D89"/>
    <w:rsid w:val="004D3EAC"/>
    <w:rsid w:val="005254E2"/>
    <w:rsid w:val="006B4FEB"/>
    <w:rsid w:val="00916BAD"/>
    <w:rsid w:val="00A414BF"/>
    <w:rsid w:val="00AD49FE"/>
    <w:rsid w:val="00B51A7D"/>
    <w:rsid w:val="00CB5922"/>
    <w:rsid w:val="00E42977"/>
    <w:rsid w:val="00E746A7"/>
    <w:rsid w:val="00F965CF"/>
    <w:rsid w:val="00FA13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59A4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459A4"/>
    <w:pPr>
      <w:keepNext/>
      <w:jc w:val="both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459A4"/>
    <w:pPr>
      <w:keepNext/>
      <w:jc w:val="center"/>
      <w:outlineLvl w:val="1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459A4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3459A4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BodyText2">
    <w:name w:val="Body Text 2"/>
    <w:basedOn w:val="Normal"/>
    <w:link w:val="BodyText2Char"/>
    <w:uiPriority w:val="99"/>
    <w:rsid w:val="003459A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3459A4"/>
    <w:rPr>
      <w:rFonts w:ascii="Times New Roman" w:hAnsi="Times New Roman" w:cs="Times New Roman"/>
      <w:sz w:val="20"/>
      <w:szCs w:val="20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3459A4"/>
    <w:pPr>
      <w:ind w:firstLine="708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3459A4"/>
    <w:rPr>
      <w:rFonts w:ascii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27</TotalTime>
  <Pages>2</Pages>
  <Words>515</Words>
  <Characters>2942</Characters>
  <Application>Microsoft Office Outlook</Application>
  <DocSecurity>0</DocSecurity>
  <Lines>0</Lines>
  <Paragraphs>0</Paragraphs>
  <ScaleCrop>false</ScaleCrop>
  <Company>Krokoz™ Inc.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Режиссер</dc:creator>
  <cp:keywords/>
  <dc:description/>
  <cp:lastModifiedBy>Вилен</cp:lastModifiedBy>
  <cp:revision>2</cp:revision>
  <dcterms:created xsi:type="dcterms:W3CDTF">2015-02-26T07:29:00Z</dcterms:created>
  <dcterms:modified xsi:type="dcterms:W3CDTF">2015-03-11T11:22:00Z</dcterms:modified>
</cp:coreProperties>
</file>